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E0" w:rsidRDefault="008C77E0" w:rsidP="008C77E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>Администрация Шимского</w:t>
      </w:r>
    </w:p>
    <w:p w:rsidR="008C77E0" w:rsidRDefault="008C77E0" w:rsidP="008C77E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8C77E0" w:rsidRDefault="008C77E0" w:rsidP="008C77E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1110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р.п. Шимск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предоставления муниципальной услуги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статьей 15 </w:t>
      </w:r>
      <w:hyperlink r:id="rId5" w:history="1">
        <w:r>
          <w:rPr>
            <w:rStyle w:val="a5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444444"/>
          <w:sz w:val="21"/>
          <w:szCs w:val="21"/>
        </w:rPr>
        <w:t>, Федеральным законом от 27 июля 2010 года   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8C77E0" w:rsidRDefault="008C77E0" w:rsidP="008C77E0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Внести изменения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утвержденный постановлением Администрации Шимского муниципального района от 21.12.2017 № 1582, (далее – Административный регламент):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Дополнить пункт 2.12. Административного регламента абзацем следующего содержания: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2.17. Административного регламента подпунктом 2.17.5. следующего содержания: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«2.17.5.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Дополнить 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Административного регламента пунктами 3.2.6.12 и 3.2.6.13 следующего содержания: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«3.2.6.12.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3.2.6.13.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ходе личного приёма заявителя;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телефону;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электронной почте.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запроса.».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служащих, МФЦ, работников МФЦ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1"/>
          <w:szCs w:val="21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Жалоба должна содержать: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 Заявитель может обратиться с жалобой, в том числе в следующих случаях: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5.2.1. Нарушения срока регистрации запроса заявителя о предоставлении муниципальной услуги;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5.2.2. Нарушения срока предоставления муниципальной услуги;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электроном виде жалоба может быть подана заявителем посредством: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Федеральной государственной информационной системы «Досудебное обжалование» (https://do.gosuslugi.ru).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Сроки рассмотрения жалобы: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5.6.2. Об отказе в удовлетворении жалобы.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района.».</w:t>
      </w:r>
    </w:p>
    <w:p w:rsidR="008C77E0" w:rsidRDefault="008C77E0" w:rsidP="008C77E0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8C77E0" w:rsidRDefault="008C77E0" w:rsidP="008C77E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8C77E0" w:rsidRDefault="008C77E0" w:rsidP="008C77E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8C77E0" w:rsidRDefault="000B380C" w:rsidP="008C77E0">
      <w:bookmarkStart w:id="0" w:name="_GoBack"/>
      <w:bookmarkEnd w:id="0"/>
    </w:p>
    <w:sectPr w:rsidR="000B380C" w:rsidRPr="008C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11B8"/>
    <w:multiLevelType w:val="multilevel"/>
    <w:tmpl w:val="DD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07EA0"/>
    <w:multiLevelType w:val="multilevel"/>
    <w:tmpl w:val="06F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C0DAC"/>
    <w:multiLevelType w:val="multilevel"/>
    <w:tmpl w:val="4AD0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03662"/>
    <w:multiLevelType w:val="multilevel"/>
    <w:tmpl w:val="0354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34"/>
  </w:num>
  <w:num w:numId="4">
    <w:abstractNumId w:val="22"/>
  </w:num>
  <w:num w:numId="5">
    <w:abstractNumId w:val="39"/>
  </w:num>
  <w:num w:numId="6">
    <w:abstractNumId w:val="40"/>
  </w:num>
  <w:num w:numId="7">
    <w:abstractNumId w:val="13"/>
  </w:num>
  <w:num w:numId="8">
    <w:abstractNumId w:val="10"/>
  </w:num>
  <w:num w:numId="9">
    <w:abstractNumId w:val="14"/>
  </w:num>
  <w:num w:numId="10">
    <w:abstractNumId w:val="29"/>
  </w:num>
  <w:num w:numId="11">
    <w:abstractNumId w:val="36"/>
  </w:num>
  <w:num w:numId="12">
    <w:abstractNumId w:val="19"/>
  </w:num>
  <w:num w:numId="13">
    <w:abstractNumId w:val="24"/>
  </w:num>
  <w:num w:numId="14">
    <w:abstractNumId w:val="25"/>
  </w:num>
  <w:num w:numId="15">
    <w:abstractNumId w:val="23"/>
  </w:num>
  <w:num w:numId="16">
    <w:abstractNumId w:val="16"/>
  </w:num>
  <w:num w:numId="17">
    <w:abstractNumId w:val="27"/>
  </w:num>
  <w:num w:numId="18">
    <w:abstractNumId w:val="7"/>
  </w:num>
  <w:num w:numId="19">
    <w:abstractNumId w:val="26"/>
  </w:num>
  <w:num w:numId="20">
    <w:abstractNumId w:val="18"/>
  </w:num>
  <w:num w:numId="21">
    <w:abstractNumId w:val="35"/>
  </w:num>
  <w:num w:numId="22">
    <w:abstractNumId w:val="17"/>
  </w:num>
  <w:num w:numId="23">
    <w:abstractNumId w:val="28"/>
  </w:num>
  <w:num w:numId="24">
    <w:abstractNumId w:val="8"/>
  </w:num>
  <w:num w:numId="25">
    <w:abstractNumId w:val="21"/>
  </w:num>
  <w:num w:numId="26">
    <w:abstractNumId w:val="1"/>
  </w:num>
  <w:num w:numId="27">
    <w:abstractNumId w:val="30"/>
  </w:num>
  <w:num w:numId="28">
    <w:abstractNumId w:val="6"/>
  </w:num>
  <w:num w:numId="29">
    <w:abstractNumId w:val="20"/>
  </w:num>
  <w:num w:numId="30">
    <w:abstractNumId w:val="2"/>
  </w:num>
  <w:num w:numId="31">
    <w:abstractNumId w:val="0"/>
  </w:num>
  <w:num w:numId="32">
    <w:abstractNumId w:val="3"/>
  </w:num>
  <w:num w:numId="33">
    <w:abstractNumId w:val="9"/>
  </w:num>
  <w:num w:numId="34">
    <w:abstractNumId w:val="37"/>
  </w:num>
  <w:num w:numId="35">
    <w:abstractNumId w:val="32"/>
  </w:num>
  <w:num w:numId="36">
    <w:abstractNumId w:val="12"/>
  </w:num>
  <w:num w:numId="37">
    <w:abstractNumId w:val="31"/>
  </w:num>
  <w:num w:numId="38">
    <w:abstractNumId w:val="4"/>
  </w:num>
  <w:num w:numId="39">
    <w:abstractNumId w:val="38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0381F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2023-04-26T13:18:00Z</dcterms:created>
  <dcterms:modified xsi:type="dcterms:W3CDTF">2023-04-26T13:18:00Z</dcterms:modified>
</cp:coreProperties>
</file>