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Российская Федерация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Новгородская область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Администрация Шимского муниципального района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ПОСТАНОВЛЕНИЕ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u w:val="single"/>
          <w:bdr w:val="none" w:sz="0" w:space="0" w:color="auto" w:frame="1"/>
        </w:rPr>
        <w:t>06.10.2017</w:t>
      </w:r>
      <w:r>
        <w:rPr>
          <w:rFonts w:ascii="Arial" w:hAnsi="Arial" w:cs="Arial"/>
          <w:color w:val="444444"/>
          <w:sz w:val="21"/>
          <w:szCs w:val="21"/>
        </w:rPr>
        <w:t> № </w:t>
      </w:r>
      <w:r>
        <w:rPr>
          <w:rFonts w:ascii="Arial" w:hAnsi="Arial" w:cs="Arial"/>
          <w:color w:val="444444"/>
          <w:sz w:val="21"/>
          <w:szCs w:val="21"/>
          <w:u w:val="single"/>
          <w:bdr w:val="none" w:sz="0" w:space="0" w:color="auto" w:frame="1"/>
        </w:rPr>
        <w:t>1162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р.п. Шимск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8"/>
        <w:gridCol w:w="7602"/>
      </w:tblGrid>
      <w:tr w:rsidR="003F092B" w:rsidTr="003F092B">
        <w:tc>
          <w:tcPr>
            <w:tcW w:w="5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444444"/>
                <w:sz w:val="21"/>
                <w:szCs w:val="21"/>
                <w:bdr w:val="none" w:sz="0" w:space="0" w:color="auto" w:frame="1"/>
              </w:rPr>
              <w:t>Об утверждении административного регламента по предоставлению муниципальной услуги «Утверждение документации по планировке территории» в Шимском городском поселении</w:t>
            </w:r>
          </w:p>
        </w:tc>
        <w:tc>
          <w:tcPr>
            <w:tcW w:w="7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444444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</w:tbl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в целях обеспечения доступа граждан и юридических лиц к достоверной и актуальной информации о муниципальных услугах (функциях) оказываемых (исполняемых) Администрацией Шимского муниципального района Администрация Шимского муниципального района</w:t>
      </w: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ПОСТАНОВЛЯЕТ:</w:t>
      </w:r>
    </w:p>
    <w:p w:rsidR="003F092B" w:rsidRDefault="003F092B" w:rsidP="003F092B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Утвердить прилагаемый административный регламент по предоставлению муниципальной услуги «Утверждение документации по планировке территории» в Шимском городском поселении.</w:t>
      </w:r>
    </w:p>
    <w:p w:rsidR="003F092B" w:rsidRDefault="003F092B" w:rsidP="003F092B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Опубликовать настоящее постановление на официальном сайте Администрации муниципального района в информационно-телекоммуникационной сети «Интернет» (шимский.рф).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Глава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муниципального района                         Н.А. Тиханович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6029"/>
      </w:tblGrid>
      <w:tr w:rsidR="003F092B" w:rsidTr="003F092B">
        <w:tc>
          <w:tcPr>
            <w:tcW w:w="6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44444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5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Утвержден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постановлением Администрации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Шимского муниципального района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от 06.10.2017 № 1162</w:t>
            </w:r>
          </w:p>
          <w:p w:rsidR="003F092B" w:rsidRDefault="003F092B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444444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</w:tbl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АДМИНИСТРАТИВНЫЙ РЕГЛАМЕНТ</w:t>
      </w:r>
      <w:r>
        <w:rPr>
          <w:rFonts w:ascii="Arial" w:hAnsi="Arial" w:cs="Arial"/>
          <w:b/>
          <w:bCs/>
          <w:color w:val="444444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ПО ПРЕДОСТАВЛЕНИЮ МУНИЦИПАЛЬНОЙ УСЛУГИ</w:t>
      </w:r>
      <w:r>
        <w:rPr>
          <w:rFonts w:ascii="Arial" w:hAnsi="Arial" w:cs="Arial"/>
          <w:b/>
          <w:bCs/>
          <w:color w:val="444444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«УТВЕРЖДЕНИЕ ДОКУМЕНТАЦИИ ПО ПЛАНИРОВКЕ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lastRenderedPageBreak/>
        <w:t>ТЕРРИТОРИИ» В ШИМСКОМ ГОРОДСКОМ ПОСЕЛЕНИИ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3F092B" w:rsidRDefault="003F092B" w:rsidP="003F092B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Общие положения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1.1. Предмет регулирования регламента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1.1.1. Предметом регулирования Административного регламента предоставления Администрацией Шимского муниципального района муниципальной услуги «Утверждение документации по планировке территории» в Шимском городском поселении (далее — административный регламент) является регулирование отношений, возникающих между Администрацией Шимского муниципального района и физическими или юридическими лицами при предоставлении муниципальной услуги по утверждению документации по планировке территории (далее — муниципальная услуга).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1.2. Круг заявителей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1.2.1. Заявителями, обращающимися с запросом на предоставление муниципальной услуги в письменной или электронной формах выступают: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субъект, являющийся исполнителем муниципального контракта на разработку документации по планировке территории;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физическое или юридическое лицо, осуществляющее подготовку документации по планировке территорий за счет собственных средств;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физическое или юридическое лицо, с которым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1.2.2.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соответствующими полномочиями в порядке, установленном законодательством Российской Федерации.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1.3. Требования к порядку информирования о предоставлении муниципальной услуги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1.3.1 Место нахождения Администрации Шимского муниципального района (далее – Администрация района):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Почтовый адрес: 174150  Новгородская область, Шимский район,          р.п. Шимск, ул. Новгородская, д. 21.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Телефон/факс: 8(816-56) 54-636; 8(816-56)54-461.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Адрес электронной почты: isveshenie@mail.ru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Телефон для информирования по вопросам, связанным с предоставлением муниципальной услуги: 8(816-56)54-200.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Адрес официального сайта Администрации района в информационно-телекоммуникационной сети общего пользования «Интернет» (далее – Интернет-сайт): www.шимский.рф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Адрес Единого портала государственных и муниципальных услуг (функций): www.gosuslugi.ru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Адрес регионального Портала государственных и муниципальных услуг (функций) области: www.uslugi.novreg.ru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1.3.2. Место нахождения офиса многофункционального центра предоставления государственных и муниципальных услуг, с которым заключено соглашение о взаимодействии (далее — МФЦ), почтовый адрес МФЦ: 174150, Новгородская область, р.п. Шимск, ул. Новгородская, д.25.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Телефон/факс МФЦ: 8(816-56) 56-322.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Адрес электронной почты МФЦ: mfc.shimsk@mail.ru.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Сведения по вопросам предоставления муниципальной услуги специалистами МФЦ размещены на официальном сайте ГОАУ «МФЦ»: http://mfc53.novreg.ru/.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информационных стендах Администрации района, МФЦ;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средствах массовой информации;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на официальном Интернет-сайте Администрации района, МФЦ;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на Едином портале государственных и муниципальных услуг (функций);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на Портале государственных и муниципальных услуг (функций) Новгородской области.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1.3.4. Информирование по вопросам предоставления муниципальной услуги осуществляется специалистами отдела градостроительства, дорожной деятельности и транспорта Администрации муниципального района (далее – специалистами отдела градостроительства), ответственными за информирование.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Специалисты отдела градостроительства, ответственные за информирование, определяются должностными инструкциями специалистов отдела градостроительства. Информация об </w:t>
      </w:r>
      <w:r>
        <w:rPr>
          <w:rFonts w:ascii="Arial" w:hAnsi="Arial" w:cs="Arial"/>
          <w:color w:val="444444"/>
          <w:sz w:val="21"/>
          <w:szCs w:val="21"/>
        </w:rPr>
        <w:lastRenderedPageBreak/>
        <w:t>ответственных  лицах размещается на официальном Интернет-сайте и на информационном стенде Администрации района.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1.3.5. Информирование о правилах предоставления муниципальной услуги осуществляется по следующим вопросам: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Место нахождения Администрации района, её структурных подразделений, МФЦ;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должностные лица и муниципальные служащие Администрации района, уполномоченные предоставлять муниципальную услугу и номера контактных телефонов;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график работы Администрации района, МФЦ;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адрес Интернет-сайтов Администрации района, МФЦ;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адрес электронной почты Администрации района, МФЦ;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ход предоставления муниципальной услуги;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административные процедуры предоставления муниципальной услуги;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срок предоставления муниципальной услуги;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порядок и формы контроля за предоставлением муниципальной услуги;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основания для отказа в предоставлении муниципальной услуги;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досудебный и судебный порядок обжалования действий (бездействия) должностных лиц и муниципальных служащих Администрации района,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иная информация о деятельности Администрации района,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1.3.6. Информирование (консультирование) осуществляется специалистами отдела градостроительства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Информирование проводится на русском языке в форме: индивидуального и публичного информирования.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Специалисты отдела градостроительства, ответственные за информирование, принимают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При ответе на телефонные звонки специалист отдела градостроительства, ответственный за информирование, должен назвать фамилию, имя, отчество, занимаемую должность и наименование отдела.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Первым заместителем Главы администрации.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1.3.6.3.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средствах массовой информации;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на официальном Интернет-сайте;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на Едином портале государственных и муниципальных услуг (функций);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на Портале государственных и муниципальных услуг (функций) Новгородской области;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на информационных стендах Администрации района, МФЦ.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Тексты информационных материалов печатаются удобным для чтения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3F092B" w:rsidRDefault="003F092B" w:rsidP="003F092B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Стандарт предоставления муниципальной услуги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2.1. Наименование муниципальной услуги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Наименование муниципальной услуги – «Утверждение документации по планировке территории» в Шимском городском поселении.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2.2. Наименование органа местного самоуправления, предоставляющего муниципальную услугу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2.2.1. Муниципальная услуга предоставляется: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Администрацией Шимского муниципального района в лице отдела градостроительства, дорожной деятельности и транспорта Администрации Шимского муниципального района, (далее – отдел градостроительства) – в части утверждения документации по планировке территории.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МФЦ по месту жительства заявителя — в части приема и выдачи документов на предоставление муниципальной услуги.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2.2.2. Должностные лица, ответственные за предоставление муниципальной услуги, определяются решением Администрации муниципального района, которое размещается на официальном сайте Администрации района, на информационном стенде Администрации района.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lastRenderedPageBreak/>
        <w:t>2.3. Описание результата предоставления муниципальной услуги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2.3.1. Конечными результатами предоставления муниципальной услуги являются: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выдача заявителю решения об утверждении документации по планировке территории;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2) отказ в утверждении документации по планировке территории.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2.4. Срок предоставления муниципальной услуги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2.4.1. Срок предоставления муниципальной услуги составляет не более 15 дней со дня проведения публичных слушаний по проекту планировки.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2.5.1. 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Конституцией Российской Федерации («Российская газета», № 237, 25.12.1993);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Градостроительным кодеком Российской Федерации от 29.12.2004 № 190-ФЗ;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Земельным кодексом Российской Федерации от 25.10.2001 № 136-ФЗ («Российская газета» №№ 211 — 212 от 30.10.2001);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Областным законом от 14 марта 2007 года № 57-ОЗ «О регулировании градостроительной деятельности на территории Новгородской области»;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Федеральным законом от 02.05.2006 № 59-ФЗ «О порядке рассмотрения обращений граждан Российской Федерации» («Российская газета» от 05.05.2006 № 95);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статья 4179);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Уставом Администрации Шимского муниципального района, Уставом Шимского городского поселения;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иными федеральными законами, соглашениями федеральных органов исполнительной власти и органов государственной власти Новгородской области, другими областными законами, а также иными нормативными правовыми актами Российской Федерации, органов государственной власти  Новгородской области, муниципальными правовыми актами Администрации Шимского района, Шимского городского поселения.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2.6.1. Для оказания  муниципальной услуги лица, указанные в пункте 1.2. настоящего административного регламента, представляют в Администрацию района по месту жительства заявителя, в МФЦ заявление о предоставлении муниципальной услуги с указанием необходимых данных по форме согласно Приложению № 1 к настоящему административному регламенту.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Заявление заполняется в одном экземпляре при помощи средств электронно-вычислительной техники или от руки разборчиво чернилами черного или синего цвета и подписывается собственноручно заявителем, не допускается исправление ошибок путем зачеркивания и с помощью корректирующих средств.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Для получения муниципальной услуги в электронном виде,  заявителям предоставляется возможность направить заявление через федеральную государственную информационную систему «Единый портал государственных и муниципальных услуг (функций)»: http://www.gosuslugi.ru, и региональную информационную систему «Портал государственных и муниципальных услуг (функций) Новгородской области»: http://uslugi.novreg.ru, путем заполнения специальной интерактивной формы, которая соответствует требованиям Федерального закона от 27 июля 2010 года № 210-ФЗ и обеспечивает идентификацию заявителя.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2.6.2. Для принятия решения о предоставлении муниципальной услуги к заявлению прилагаются следующие документы: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копия документа, удостоверяющего личность заявителя (в случае обращения в МФЦ);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в случае обращения представителя гражданина: копия документа, подтверждающего соответствующие полномочия представителя лица, имеющего право на получение муниципальной услуги, в соответствии с законодательством Российской Федерации либо в силу наделения его соответствующими полномочиями в порядке, установленном законодательством Российской Федерации;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документация по планировке территории (в составе, определенном статьями 41-46 Градостроительного кодекса Российской Федерации), в отношении которой подан запрос.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—  к запросу об утверждении проекта планировки территории и (или) проекта межевания территории садоводческого, огороднического или дачного некоммерческого объединения должно быть приложено подтверждение, что документация по планировке территории </w:t>
      </w:r>
      <w:r>
        <w:rPr>
          <w:rFonts w:ascii="Arial" w:hAnsi="Arial" w:cs="Arial"/>
          <w:color w:val="444444"/>
          <w:sz w:val="21"/>
          <w:szCs w:val="21"/>
        </w:rPr>
        <w:lastRenderedPageBreak/>
        <w:t>одобрена общим собранием членов соответствующего объединения (собранием уполномоченных).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2.6.3. Копии документов заверяются в порядке, установленном законодательством Российской Федерации, либо специалистом, осуществляющим прием документов, при наличии подлинных документов.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2.6.4. Ответственность за достоверность и полноту предоставляемых сведений и документов возлагается на заявителя.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2.6.5. Документы, указанные в подпункте 2.6.2  настоящего административного регламента, могут быть представлены в Администрацию района или МФЦ в соответствии с действующим законодательством Российской Федерации при личном обращении, направлены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информационно-телекоммуникационным сетям общего доступа, в том числе сети Интернет, с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использованием региональной государственной информационной системы «Портал государственных и муниципальных услуг (функций) Новгородской области» (в соответствии с этапами перехода предоставления государственных услуг в электронном виде) и федеральной государственной информационной системы «Единый портал государственных и муниципальных услуг (функций)».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которые заявитель вправе представить, а также способы их получения заявителями, в том числе в электронной форме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2.7.1.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которые заявитель вправе предоставить, отсутствует.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2.8. Указание на запрет требовать от заявителя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2.8.1. Запрещено требовать от заявителя: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lastRenderedPageBreak/>
        <w:t>2.9. Исчерпывающий перечень оснований для отказа в приёме документов, необходимых для предоставления муниципальной  услуги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2.9.1. Основания для отказа в приёме документов, необходимых для предоставления муниципальной услуги отсутствуют.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2.10. Исчерпывающий перечень оснований для приостановления либо отказа в предоставлении муниципальной услуги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2.10.1. Основания для приостановления муниципальной услуги отсутствуют.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2.10.2. Основаниями для отказа в предоставлении муниципальной услуги  являются: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непредставление документов, указанных в подпункте 2.6.2. настоящего Административного регламента;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документы, представленные заявителем, не соответствуют требованиям подпункта 2.6.2. настоящего Административного регламента;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представление документов ненадлежащим лицом;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2.11. Перечень услуг, которые являются необходимыми и обязательными для предоставления муниципальной услуги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2.11.1. Перечень услуг, которые являются необходимыми и обязательными для предоставления муниципальной услуги, отсутствует.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2.12.1. Муниципальная услуга предоставляется бесплатно.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2.13.1.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не предусмотрен в связи с отсутствием таковых услуг.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муниципальной услуги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2.14.1.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2.15.1. Регистрация запроса заявителя (представителя)  о предоставлении муниципальной услуги, поданного лично, осуществляется в день обращения заявителя за предоставлением муниципальной услуги.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2.15.2. Регистрация запроса заявителя о предоставлении муниципальной услуги, направленного заявителем в форме электронных документов с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 осуществляется в день их поступления в Администрацию района либо на следующий день в случае поступления запроса заявителя о предоставлении муниципальной услуги по окончании рабочего времени Администрации района.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первый рабочий день Администрации района, следующий за выходным или нерабочим праздничным днем.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2.16.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информации о порядке предоставления таких услуг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2.16.1. Рабочие кабинеты должны соответствовать 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2.16.2.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2.16.3. Требования к размещению мест ожидания: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а) места ожидания должны быть оборудованы стульями (кресельными секциями) и (или) скамьями (банкетками);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2.16.4. Требования к оформлению входа в здание: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наименование уполномоченного органа;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режим работы;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в) вход и выход из здания оборудуются соответствующими указателями;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г) информационные таблички должны размещаться рядом с входом либо на двери входа так, чтобы их хорошо видели посетители;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д) фасад здания (строения) должен быть оборудован осветительными приборами;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2.16.5.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2.16.6. Требования к местам приема заявителей: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а) кабинеты приема заявителей должны быть оборудованы информационными табличками с указанием: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номера кабинета;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фамилии, имени, отчества и должности специалиста, осуществляющего предоставление муниципальной услуги;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времени перерыва на обед;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б) рабочее место должностного лица Администрации района должно обеспечивать ему возможность свободного входа и выхода из помещения при необходимости;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в) место для приема заявителя должно быть снабжено стулом, иметь место для письма и раскладки документов.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2.16.7.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2.16.8.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Администрации района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2.17.1. Показателем качества и доступности муниципальной услуги 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2.17.2. Показателем доступности является информационная открытость порядка и правил предоставления муниципальной услуги: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наличие административного  регламента предоставления  муниципальной услуги;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наличие информации об оказании муниципальной услуги в средствах массовой информации, общедоступных местах, на стендах в Администрации района;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обеспечение предоставления муниципальной услуги с использованием региональной государственной информационной системы «Портал государственных и муниципальных услуг (функций) Новгородской области»;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обеспечение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2.17.3. Показателями качества предоставления муниципальной услуги являются: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степень удовлетворенности граждан качеством и доступностью муниципальной услуги;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соблюдение сроков предоставления муниципальной услуги;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количество обоснованных жалоб;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регистрация, учет и анализ жалоб и обращений  в Администрации района.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2.18.1. Для заявителей обеспечивается возможность получения услуги через многофункциональный центр в случае заключения соглашения о  взаимодействии между органом местного самоуправления и МФЦ.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2.18.2. Для получения муниципальной услуги в электронном виде заявителям предоставляется возможность направить заявление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области», путем заполнения специальной интерактивной формы, которая </w:t>
      </w:r>
      <w:r>
        <w:rPr>
          <w:rFonts w:ascii="Arial" w:hAnsi="Arial" w:cs="Arial"/>
          <w:color w:val="444444"/>
          <w:sz w:val="21"/>
          <w:szCs w:val="21"/>
        </w:rPr>
        <w:lastRenderedPageBreak/>
        <w:t>соответствует требованиям Федерального закона от 27 июля 2010 года № 210-ФЗ и обеспечивает идентификацию заявителя.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2.18.3. Средства электронной подписи, применяемые при подаче электронного заявления, необходимого для получения муниципальной услуги, должны быть сертифицированы в соответствии с Федеральным законом от 06.04.2011 № 63-ФЗ «Об электронной подписи».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квалификационной электронной подписи, определяются на основании утверждаемой соответствующим органом местного самоуправления  по согласованию с Федеральной службой безопасности 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2.18.4. Для заявителей обеспечивается возможность осуществлять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 мониторинг хода предоставления муниципальной услуги.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2.18.5.  Уведомление заявителя о принятом к рассмотрению заявлении, а также о необходимости представления документов, осуществляется Администрацией района не позднее рабочего дня, следующего за днем поступления от заявителя соответствующей интерактивной формы в электронном виде, в том числе через федеральную государственную информационную систему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области».</w:t>
      </w:r>
    </w:p>
    <w:p w:rsidR="003F092B" w:rsidRDefault="003F092B" w:rsidP="003F092B">
      <w:pPr>
        <w:numPr>
          <w:ilvl w:val="0"/>
          <w:numId w:val="4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3.1. Исчерпывающий перечень административных процедур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прием, регистрация заявления и представленных документов об утверждении документации по планировке территории;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рассмотрение заявления и представленных документов, подготовка  и выдача  решения об  утверждении документации по планировке территории или выдача решения об отказе в утверждении документации по планировке территории;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организация и проведение публичных слушаний по проекту планировки территории или проекту межевания территории;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— подготовка и согласование проекта постановления об утверждении документации по планировке территории либо постановления  об отклонении документации по планировке территории;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выдача заявителю копии постановления об утверждении документации по планировке территории или копии постановления об отклонении документации по планировке территории.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3.2. Административная процедура – приём, регистрация заявления от заявителя Администрацией муниципального района, в том числе в электронном виде.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3.2.1. Основанием для начала административной процедуры по приему заявления (Приложение № 1 к настоящему Административному регламенту и документов, указанных в пункте 2.6.2. настоящего административного регламента)  поступивших в Администрацию района от заявителя на бумажном носителе или в электронной форме по информационно-телекоммуникационным сетям общего доступа, в том числе сети Интернет, с использованием региональной государственной информационной системы «Портал государственных и муниципальных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3.2.2. Заявление для предоставления муниципальной услуги подается в Администрацию района на имя Главы муниципального района.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3.2.3. При отсутствии у заявителя заполненного заявления или неправильном его оформлении, специалист, ответственный за прием оказывает помощь в написании заявления.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3.2.4.Заявление, поступившие в Администрацию района в форме электронного документа регистрируется  специалистом, ответственным за прием, в течение одного рабочего дня, после чего, заявителю сообщается в 2-дневный срок о регистрации его заявления, а также дате и времени личного приема заявителя.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3.2.5. Результат административной процедуры – регистрация заявления в соответствующем журнале.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3.2.6. Время выполнения административной процедуры по приему заявления не должно превышать 15 (пятнадцати) минут.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3.2.7. Срок исполнения административной процедуры – не более 2 дней.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3.3. Административная процедура — приём заявления от заявителя в МФЦ.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3.3.1. Выполнение административных процедур в МФЦ включает в себя следующие процедуры: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приём и регистрация заявления с документами от заявителя;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— направление заявления с документами заявителя в Администрацию муниципального района.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3.3.1.1. Приём и регистрация заявления с документами от заявителя.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3.3.1.1.1. Приём и регистрация заявления с документами, поступившими от заявителя, осуществляется в административном здании, по адресу указному в п. 1.3.2.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3.3.1.1.2. Работник МФЦ, принимает заявление и документы от заявителя, после чего регистрирует в установленном порядке.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3.3.1.1.3. Срок предоставления административной процедуры не более 15 минут.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3.3.1.1.4. Результатом административной процедуры является – регистрация заявления с документами в МФЦ.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3.3.1.2. Направление заявления с документами заявителя  в Администрацию  района.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3.3.1.2.1. Работники МФЦ, формируют зарегистрированное заявление и документы, поступившие от заявителя, после чего направляют в Администрацию района для принятия решения.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3.3.1.2.2. Срок направления заявления и документов, составляет не более 2 дней со дня регистрации заявления и документов. День регистрации заявления и документов не включается в срок направления.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3.3.1.2.3. Заявление и документы, поступившие от заявителя, направляются в Администрацию района посредством почтовой связи или «нарочным».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3.3.1.2.4. Результат административной процедуры является – регистрация заявления в соответствующем журнале Администрации муниципального района.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3.4. Рассмотрение заявления и представленных документов, подготовка и выдача решения об утверждении документации по планировке территории или выдача решения об отказе в утверждении документации по планировке территории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3.4.1. Специалист отдела градостроительства проверяет соответствие содержания заявления и приложенных к нему документов требованиям, установленным пунктом 2.6.2. настоящего административного регламента.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3.4.2. В случае установления несоответствия документации по планировке территории требованиям пункта 2.6.2. настоящего регламента специалист отдела градостроительства осуществляет подготовку мотивированного письменного отказа в предоставлении муниципальной услуги, которое оформляется письмом, подписанным Главой муниципального района. Решение об отказе направляется заявителю в течение 3 рабочих дней.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3.4.3. В случае соответствия документации по планировке территории установленным требованиям, специалист отдела градостроительства осуществляет подготовку решения о направлении документации по планировке территории для рассмотрения на публичных слушаниях.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3.4.4. Максимальный срок выполнения административной процедуры – двадцать рабочих дней со дня получения отделом градостроительства заявления с приложенными к нему документами.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3.5. Организация и проведение публичных слушаний по проекту планировки территории или проекту межевания территории.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3.5.1. Срок проведения публичных слушаний со дня оповещения жителей Шимского городского поселения о времени и месте их проведения до дня опубликования заключения о результатах публичных слушаний определяется Уставом Шимского городского поселения и Положением о проведении публичных слушаний в Шимском городском поселении, и не может быть менее одного месяца и более трех месяцев.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3.6. Подготовка и согласование проекта постановления об утверждении документации по планировке территории либо постановления об отклонении документации по планировке территории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3.6.1. После принятия решений, об утверждении документации по планировке территории либо об отклонении документации по планировке территории специалист отдела градостроительства осуществляет подготовку и согласование проекта постановления об утверждении документации по планировке территории или об отклонении документации по планировке территории.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3.6.2. Срок исполнения административной процедуры – не более 15 дней со дня проведения публичных слушаний по проекту планировки территории или проекту межевания территории.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3.7. Выдача заявителю копии постановления об утверждении документации по планировке территории или копии постановления об отклонении документации по планировке территории.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3.7.1. Копия постановления об утверждении документации по планировке территории или копия постановления об отклонении документации по планировке территории выдается (направляется) заявителю лично или почтовым отправлением, в том числе в форме электронного документа.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Копия постановления, предоставляемая заявителю по почте, направляется по адресу отправителя, указанному в заявлении, заказным письмом, в том числе направляется заявителю в форме электронного документа по указанному в электронном обращении адресу.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3.6.2. Срок исполнения административной процедуры – не более 2 дней со дня принятия постановления об утверждении (отклонении) документации по планировке территории.</w:t>
      </w:r>
    </w:p>
    <w:p w:rsidR="003F092B" w:rsidRDefault="003F092B" w:rsidP="003F092B">
      <w:pPr>
        <w:numPr>
          <w:ilvl w:val="0"/>
          <w:numId w:val="5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Порядок и формы контроля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за предоставлением муниципальной услуги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4.1. Порядок осуществления текущего контроля за соблюдением и исполнением должностными лицами Администрации района,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Главой Администрации района или лицом, его замещающим, проверок исполнения должностными лицами положений регламента.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 случаях и причинах нарушения сроков, содержания административных процедур и действий должностные лица немедленно информируют Главу Администрации района или лицо, его замещающее, а также принимают срочные меры по устранению нарушений.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4.2.2. Проверки могут быть плановыми и внеплановыми.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Внеплановые проверки проводятся по поручению Главы муниципального района или лица, его замещающего, по конкретному обращению заинтересованных лиц.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Проверки полноты и качества предоставляемой муниципальной услуги проводятся на основании распоряжения Администрации муниципального района. Для проведения проверки формируется комиссия, в состав которой включаются муниципальные служащие </w:t>
      </w:r>
      <w:r>
        <w:rPr>
          <w:rFonts w:ascii="Arial" w:hAnsi="Arial" w:cs="Arial"/>
          <w:color w:val="444444"/>
          <w:sz w:val="21"/>
          <w:szCs w:val="21"/>
        </w:rPr>
        <w:lastRenderedPageBreak/>
        <w:t>Администрации муниципального района.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Администрации муниципального района.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4.3. Порядок привлечения к ответственности должностных лиц Администрации района, предоставляющих муниципальную услугу, за решения и действия (бездействия), принимаемые (осуществляемые) ими в ходе предоставления муниципальной услуги.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4.3.1 Должностное лицо несет персональную ответственность за: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соблюдение установленного порядка приема документов;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принятие надлежащих мер по полной и всесторонней проверке представленных документов;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соблюдение сроков рассмотрения документов, соблюдение порядка выдачи документов;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учет выданных документов;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своевременное формирование, ведение и надлежащее хранение документов.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4.3.2.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4.4.1. 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муниципального района.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4.4.2. Любое заинтересованное лицо может осуществлять контроль за полнотой и качеством предоставления муниципальной услуги, обратившись к руководителю Администрации муниципального района или лицу, его замещающему.</w:t>
      </w:r>
    </w:p>
    <w:p w:rsidR="003F092B" w:rsidRDefault="003F092B" w:rsidP="003F092B">
      <w:pPr>
        <w:numPr>
          <w:ilvl w:val="0"/>
          <w:numId w:val="6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Досудебный (внесудебный) порядок обжалования решений и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действий (бездействия) органа, предоставляющего муниципальную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услугу, его должностных лиц либо муниципальных служащих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5.1. Информация для заявителя о его праве подать жалобу на решение и (или) действие (бездействие) Администрации района и (или) его должностных лиц, муниципальных служащих при предоставлении муниципальной услуги (далее жалоба).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5.2. Предмет жалобы.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5.2.1.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нарушение срока регистрации заявления о предоставлении муниципальной услуги;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нарушение срока предоставления муниципальной услуги;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Администрации муниципального района;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муниципального района;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Администрации муниципального района;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затребование с заявителя при предоставлении муниципальной 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Администрации муниципального района;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5.3. Органы государственной власти и уполномоченные на рассмотрение жалобы должностные лица, которым может быть направлена жалоба.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5.3.1. Жалобы на служащего, муниципального служащего отдела градостроительства, решения и действия (бездействие) которого обжалуются, подаются начальнику отдела градостроительства.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5.3.2. Жалобы на решения, принятые  начальником отдела градостроительства при предоставлении муниципальной услуги, подаются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Первому заместителю Главы администрации муниципального района, курирующему работу отдела градостроительства.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5.3.3. Жалобы на решения, принятые Первым заместителем Главы администрации муниципального района, курирующим работу отдела градостроительства, подаются Главе Шимского муниципального района.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5.3.4. В случае установления в ходе или по результатам рассмотрения жалобы признаков состава административного правонарушения,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5.4. Порядок подачи и рассмотрения жалобы.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5.4.1. Основанием для начала процедуры досудебного (внесудебного) обжалования является поступление жалобы заявителя в Администрацию района.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Жалоба может быть также направлена через МФЦ.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5.4.2. В электронном виде жалоба может быть подана заявителем посредством: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  региональной государственной информационной системы «Портал  государственных и муниципальных услуг (функций) Новгородской области»;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федеральной государственной информационной системы «Единый портал государственных и муниципальных услуг (функций)»;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федеральная государственная информационная система «Досудебнoе обжалование»: https://do.gosuslugi.ru.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5.5. Сроки рассмотрения жалобы.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5.5.1. Жалоба, поступившая в Администрацию района, рассматривается в течение 15 рабочих дней со дня ее регистрации, а в случае обжалования отказа Администрации района, должностного лица Администрации района либо муниципального служащего в приеме </w:t>
      </w:r>
      <w:r>
        <w:rPr>
          <w:rFonts w:ascii="Arial" w:hAnsi="Arial" w:cs="Arial"/>
          <w:color w:val="444444"/>
          <w:sz w:val="21"/>
          <w:szCs w:val="21"/>
        </w:rPr>
        <w:lastRenderedPageBreak/>
        <w:t>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ее регистрации.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5.6. Результат рассмотрения жалобы.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5.6.1. По результатам рассмотрения жалобы принимается одно из следующих решений: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об удовлетворении жалобы, в том числе в форме отмены принятого решения, исправления допущенных Администрацией района опечаток и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 муниципальными правовыми актами Администрации  муниципального района, а также в иных формах;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об отказе в удовлетворении жалобы.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5.7. Порядок информирования заявителя о результатах рассмотрения жалобы.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5.8. Порядок обжалования решения по жалобе.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5.8.1. В досудебном порядке могут быть обжалованы действия (бездействие) и решения: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должностных лиц Администрации района, муниципальных служащих – Главе муниципального района;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МФЦ — в Администрацию района, заключившей соглашение о взаимодействии с многофункциональным центром.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5.9.1. На стадии досудебного обжалования действий (бездействия) Администрации района, должностного лица Администрации района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5.10. Способы информирования заявителей о порядке подачи и рассмотрения жалобы.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5.10.1. Администрация района обеспечивает: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информирование заявителей о порядке обжалования решений и действий (бездействия) Администрации района, его должностных лиц либо специалистов посредством размещения информации на стендах Администрации района, в региональной государственной информационной системе «Портал государственных и муниципальных услуг (функций) Новгородской области»» и федеральной государственной информационной системе «Единый портал государственных и муниципальных услуг (функций)»;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консультирование заявителей о порядке обжалования решений и действий (бездействия) Администрации района, её должностных лиц либо специалистов, в том числе по телефону, электронной почте, при личном приеме.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5.10.2. Жалоба должна содержать: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наименование органа, должностного лица Администрации района либо муниципального служащего, решения и действия (бездействие) которых обжалуются;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фамилию, имя, отчество (последнее — при наличии), сведения о месте жительства заявителя — физического лица либо наименование, сведения о месте нахождения заявителя —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сведения об обжалуемых решениях и действиях (бездействии) Администрации района, должностного лица Администрации района либо муниципального служащего;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доводы, на основании которых заявитель не согласен с решением и действием (бездействием) Администрации района, должностного лица Администрации района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8"/>
        <w:gridCol w:w="6222"/>
      </w:tblGrid>
      <w:tr w:rsidR="003F092B" w:rsidTr="003F092B">
        <w:tc>
          <w:tcPr>
            <w:tcW w:w="6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Приложение № 1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к Административному регламенту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по предоставлению муниципальной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услуги «Утверждение документации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по планировке территории»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</w:tbl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9"/>
        <w:gridCol w:w="5821"/>
      </w:tblGrid>
      <w:tr w:rsidR="003F092B" w:rsidTr="003F092B">
        <w:tc>
          <w:tcPr>
            <w:tcW w:w="7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Администрация  Шимского муниципального района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__________________________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от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__________________________</w:t>
            </w:r>
          </w:p>
          <w:p w:rsidR="003F092B" w:rsidRDefault="003F092B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Style w:val="a7"/>
                <w:rFonts w:ascii="Arial" w:hAnsi="Arial" w:cs="Arial"/>
                <w:color w:val="444444"/>
                <w:sz w:val="21"/>
                <w:szCs w:val="21"/>
                <w:bdr w:val="none" w:sz="0" w:space="0" w:color="auto" w:frame="1"/>
              </w:rPr>
              <w:t>(И.О.Ф.полностью)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__________________________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Зарегистрированного по адресу: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___________________________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___________________________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телефон: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__________________________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Паспорт                            серия __________№_______________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выдан ___________________________</w:t>
            </w:r>
          </w:p>
          <w:p w:rsidR="003F092B" w:rsidRDefault="003F092B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Style w:val="a7"/>
                <w:rFonts w:ascii="Arial" w:hAnsi="Arial" w:cs="Arial"/>
                <w:color w:val="444444"/>
                <w:sz w:val="21"/>
                <w:szCs w:val="21"/>
                <w:bdr w:val="none" w:sz="0" w:space="0" w:color="auto" w:frame="1"/>
              </w:rPr>
              <w:t>(орган выдачи)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______________________________________</w:t>
            </w:r>
          </w:p>
          <w:p w:rsidR="003F092B" w:rsidRDefault="003F092B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Style w:val="a7"/>
                <w:rFonts w:ascii="Arial" w:hAnsi="Arial" w:cs="Arial"/>
                <w:color w:val="444444"/>
                <w:sz w:val="21"/>
                <w:szCs w:val="21"/>
                <w:bdr w:val="none" w:sz="0" w:space="0" w:color="auto" w:frame="1"/>
              </w:rPr>
              <w:t>Дата выдачи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ИНН_______________________________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</w:tbl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Заявление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Прошу утвердить документацию по планировке территории (проекты планировки территории, проекты межевания территории) ______________________________________________________________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______________________________________________________________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(Наименование документации по планировке территорий)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расположенной в границе ________________________.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______20__ г.               _________________                 (___________)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lastRenderedPageBreak/>
        <w:t>                                                                                       (подпись)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8"/>
        <w:gridCol w:w="6222"/>
      </w:tblGrid>
      <w:tr w:rsidR="003F092B" w:rsidTr="003F092B">
        <w:tc>
          <w:tcPr>
            <w:tcW w:w="6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Приложение № 2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к Административному регламенту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по предоставлению муниципальной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услуги «Утверждение документации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по планировке территории»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</w:tbl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блок-схема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предоставления МУНИЦИПАЛЬНОЙ услуги</w:t>
      </w: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3F092B" w:rsidTr="003F092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Прием документов на утверждение документации по планировке   территории (проектов планировки территории, проектов межевания территорий)</w:t>
            </w:r>
          </w:p>
        </w:tc>
      </w:tr>
    </w:tbl>
    <w:p w:rsidR="003F092B" w:rsidRDefault="003F092B" w:rsidP="003F092B">
      <w:pPr>
        <w:rPr>
          <w:vanish/>
        </w:rPr>
      </w:pP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3F092B" w:rsidTr="003F092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Регистрация заявления в Журнале регистрации документов</w:t>
            </w:r>
          </w:p>
        </w:tc>
      </w:tr>
    </w:tbl>
    <w:p w:rsidR="003F092B" w:rsidRDefault="003F092B" w:rsidP="003F092B">
      <w:pPr>
        <w:rPr>
          <w:vanish/>
        </w:rPr>
      </w:pP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3F092B" w:rsidTr="003F092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Проверка представленных             документов заявителя</w:t>
            </w:r>
          </w:p>
        </w:tc>
      </w:tr>
    </w:tbl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                                                       </w:t>
      </w: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3F092B" w:rsidTr="003F092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Утверждение документации по планировке территории (проектов планировки территории, проектов межевания территорий)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</w:tbl>
    <w:p w:rsidR="003F092B" w:rsidRDefault="003F092B" w:rsidP="003F092B">
      <w:pPr>
        <w:rPr>
          <w:vanish/>
        </w:rPr>
      </w:pP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3F092B" w:rsidTr="003F092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Подготовка мотивированного      ответа в письменном виде               (в случае отказа или                         необходимости получения           дополнительной информации        от заявителя)</w:t>
            </w:r>
          </w:p>
        </w:tc>
      </w:tr>
    </w:tbl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8"/>
        <w:gridCol w:w="6222"/>
      </w:tblGrid>
      <w:tr w:rsidR="003F092B" w:rsidTr="003F092B">
        <w:tc>
          <w:tcPr>
            <w:tcW w:w="6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Приложение № 3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к Административному регламенту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по предоставлению муниципальной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услуги «Утверждение документации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по планировке территории»</w:t>
            </w:r>
          </w:p>
          <w:p w:rsidR="003F092B" w:rsidRDefault="003F092B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</w:tbl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lastRenderedPageBreak/>
        <w:t> 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Информация о месте нахождения и графике работы организаций,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участвующих в предоставлении муниципальной услуги</w:t>
      </w:r>
    </w:p>
    <w:p w:rsidR="003F092B" w:rsidRDefault="003F092B" w:rsidP="003F092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3F092B" w:rsidRDefault="003F092B" w:rsidP="003F092B">
      <w:pPr>
        <w:numPr>
          <w:ilvl w:val="0"/>
          <w:numId w:val="7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Отдел МФЦ по Шимскому муниципальному району государственного областного автономного учреждения «Многофункциональный центр предоставления государственных и муниципальных услуг»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Местонахождение: Новгородская обл., Шимский район, р.п. Шимск,     ул. Новгородская, д. 25.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Почтовый адрес: (индекс), Новгородская обл., Шимский район,             р.п. Шимск, ул. Новгородская, д. 25.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Телефоны: 8(81656)56-322.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Факс: 8(81656)56-322.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Официальный сайт в сети Интернет: http://www.mfc53.novreg.ru.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Адрес электронной почты: mfc.shimsk@mail.ru.</w:t>
      </w:r>
    </w:p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График приема граждан: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9972"/>
      </w:tblGrid>
      <w:tr w:rsidR="003F092B" w:rsidTr="003F092B"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pStyle w:val="6"/>
              <w:spacing w:before="0" w:after="360" w:line="360" w:lineRule="atLeast"/>
              <w:textAlignment w:val="baseline"/>
              <w:rPr>
                <w:rFonts w:ascii="Georgia" w:hAnsi="Georgia" w:cs="Arial"/>
                <w:color w:val="444444"/>
                <w:sz w:val="18"/>
                <w:szCs w:val="18"/>
              </w:rPr>
            </w:pPr>
            <w:r>
              <w:rPr>
                <w:rFonts w:ascii="Georgia" w:hAnsi="Georgia" w:cs="Arial"/>
                <w:b/>
                <w:bCs/>
                <w:color w:val="444444"/>
                <w:sz w:val="18"/>
                <w:szCs w:val="18"/>
              </w:rPr>
              <w:lastRenderedPageBreak/>
              <w:t>понедельник</w:t>
            </w:r>
          </w:p>
        </w:tc>
        <w:tc>
          <w:tcPr>
            <w:tcW w:w="83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— с _08:30_ до _14:30_</w:t>
            </w:r>
          </w:p>
        </w:tc>
      </w:tr>
      <w:tr w:rsidR="003F092B" w:rsidTr="003F092B"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pStyle w:val="6"/>
              <w:spacing w:before="0" w:after="360" w:line="360" w:lineRule="atLeast"/>
              <w:textAlignment w:val="baseline"/>
              <w:rPr>
                <w:rFonts w:ascii="Georgia" w:hAnsi="Georgia" w:cs="Arial"/>
                <w:color w:val="444444"/>
                <w:sz w:val="18"/>
                <w:szCs w:val="18"/>
              </w:rPr>
            </w:pPr>
            <w:r>
              <w:rPr>
                <w:rFonts w:ascii="Georgia" w:hAnsi="Georgia" w:cs="Arial"/>
                <w:b/>
                <w:bCs/>
                <w:color w:val="444444"/>
                <w:sz w:val="18"/>
                <w:szCs w:val="18"/>
              </w:rPr>
              <w:t>вторник</w:t>
            </w:r>
          </w:p>
        </w:tc>
        <w:tc>
          <w:tcPr>
            <w:tcW w:w="83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— с _08:30_ до _17:30_</w:t>
            </w:r>
          </w:p>
        </w:tc>
      </w:tr>
      <w:tr w:rsidR="003F092B" w:rsidTr="003F092B"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pStyle w:val="6"/>
              <w:spacing w:before="0" w:after="360" w:line="360" w:lineRule="atLeast"/>
              <w:textAlignment w:val="baseline"/>
              <w:rPr>
                <w:rFonts w:ascii="Georgia" w:hAnsi="Georgia" w:cs="Arial"/>
                <w:color w:val="444444"/>
                <w:sz w:val="18"/>
                <w:szCs w:val="18"/>
              </w:rPr>
            </w:pPr>
            <w:r>
              <w:rPr>
                <w:rFonts w:ascii="Georgia" w:hAnsi="Georgia" w:cs="Arial"/>
                <w:b/>
                <w:bCs/>
                <w:color w:val="444444"/>
                <w:sz w:val="18"/>
                <w:szCs w:val="18"/>
              </w:rPr>
              <w:t>среда</w:t>
            </w:r>
          </w:p>
        </w:tc>
        <w:tc>
          <w:tcPr>
            <w:tcW w:w="83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— с _08:30_ до _17:30_</w:t>
            </w:r>
          </w:p>
        </w:tc>
      </w:tr>
      <w:tr w:rsidR="003F092B" w:rsidTr="003F092B"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pStyle w:val="6"/>
              <w:spacing w:before="0" w:after="360" w:line="360" w:lineRule="atLeast"/>
              <w:textAlignment w:val="baseline"/>
              <w:rPr>
                <w:rFonts w:ascii="Georgia" w:hAnsi="Georgia" w:cs="Arial"/>
                <w:color w:val="444444"/>
                <w:sz w:val="18"/>
                <w:szCs w:val="18"/>
              </w:rPr>
            </w:pPr>
            <w:r>
              <w:rPr>
                <w:rFonts w:ascii="Georgia" w:hAnsi="Georgia" w:cs="Arial"/>
                <w:b/>
                <w:bCs/>
                <w:color w:val="444444"/>
                <w:sz w:val="18"/>
                <w:szCs w:val="18"/>
              </w:rPr>
              <w:t>четверг</w:t>
            </w:r>
          </w:p>
        </w:tc>
        <w:tc>
          <w:tcPr>
            <w:tcW w:w="83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— с _10:00_ до _17:30_</w:t>
            </w:r>
          </w:p>
        </w:tc>
      </w:tr>
      <w:tr w:rsidR="003F092B" w:rsidTr="003F092B"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pStyle w:val="6"/>
              <w:spacing w:before="0" w:after="360" w:line="360" w:lineRule="atLeast"/>
              <w:textAlignment w:val="baseline"/>
              <w:rPr>
                <w:rFonts w:ascii="Georgia" w:hAnsi="Georgia" w:cs="Arial"/>
                <w:color w:val="444444"/>
                <w:sz w:val="18"/>
                <w:szCs w:val="18"/>
              </w:rPr>
            </w:pPr>
            <w:r>
              <w:rPr>
                <w:rFonts w:ascii="Georgia" w:hAnsi="Georgia" w:cs="Arial"/>
                <w:b/>
                <w:bCs/>
                <w:color w:val="444444"/>
                <w:sz w:val="18"/>
                <w:szCs w:val="18"/>
              </w:rPr>
              <w:t>пятница</w:t>
            </w:r>
          </w:p>
        </w:tc>
        <w:tc>
          <w:tcPr>
            <w:tcW w:w="83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— с _08:30_ до _17:30_</w:t>
            </w:r>
          </w:p>
        </w:tc>
      </w:tr>
      <w:tr w:rsidR="003F092B" w:rsidTr="003F092B"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pStyle w:val="6"/>
              <w:spacing w:before="0" w:after="360" w:line="360" w:lineRule="atLeast"/>
              <w:textAlignment w:val="baseline"/>
              <w:rPr>
                <w:rFonts w:ascii="Georgia" w:hAnsi="Georgia" w:cs="Arial"/>
                <w:color w:val="444444"/>
                <w:sz w:val="18"/>
                <w:szCs w:val="18"/>
              </w:rPr>
            </w:pPr>
            <w:r>
              <w:rPr>
                <w:rFonts w:ascii="Georgia" w:hAnsi="Georgia" w:cs="Arial"/>
                <w:b/>
                <w:bCs/>
                <w:color w:val="444444"/>
                <w:sz w:val="18"/>
                <w:szCs w:val="18"/>
              </w:rPr>
              <w:t>суббота</w:t>
            </w:r>
          </w:p>
        </w:tc>
        <w:tc>
          <w:tcPr>
            <w:tcW w:w="83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— с _09:00_ до _14:30_</w:t>
            </w:r>
          </w:p>
        </w:tc>
      </w:tr>
      <w:tr w:rsidR="003F092B" w:rsidTr="003F092B"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pStyle w:val="6"/>
              <w:spacing w:before="0" w:after="360" w:line="360" w:lineRule="atLeast"/>
              <w:textAlignment w:val="baseline"/>
              <w:rPr>
                <w:rFonts w:ascii="Georgia" w:hAnsi="Georgia" w:cs="Arial"/>
                <w:color w:val="444444"/>
                <w:sz w:val="18"/>
                <w:szCs w:val="18"/>
              </w:rPr>
            </w:pPr>
            <w:r>
              <w:rPr>
                <w:rFonts w:ascii="Georgia" w:hAnsi="Georgia" w:cs="Arial"/>
                <w:b/>
                <w:bCs/>
                <w:color w:val="444444"/>
                <w:sz w:val="18"/>
                <w:szCs w:val="18"/>
              </w:rPr>
              <w:t>воскресенье</w:t>
            </w:r>
          </w:p>
        </w:tc>
        <w:tc>
          <w:tcPr>
            <w:tcW w:w="83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092B" w:rsidRDefault="003F092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— не рабочий день.</w:t>
            </w:r>
          </w:p>
        </w:tc>
      </w:tr>
    </w:tbl>
    <w:p w:rsidR="003F092B" w:rsidRDefault="003F092B" w:rsidP="003F092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Время перерыва для отдыха и питания должностных лиц Управления   (отдела) устанавливается правилами служебного распорядка с соблюдением графика (режима) работы с заявителями.</w:t>
      </w:r>
    </w:p>
    <w:p w:rsidR="000B380C" w:rsidRPr="003F092B" w:rsidRDefault="000B380C" w:rsidP="003F092B">
      <w:bookmarkStart w:id="0" w:name="_GoBack"/>
      <w:bookmarkEnd w:id="0"/>
    </w:p>
    <w:sectPr w:rsidR="000B380C" w:rsidRPr="003F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47B"/>
    <w:multiLevelType w:val="multilevel"/>
    <w:tmpl w:val="BB7C3D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61452"/>
    <w:multiLevelType w:val="multilevel"/>
    <w:tmpl w:val="88FA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F1195"/>
    <w:multiLevelType w:val="multilevel"/>
    <w:tmpl w:val="4A1A1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D18CA"/>
    <w:multiLevelType w:val="multilevel"/>
    <w:tmpl w:val="4FB64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45665"/>
    <w:multiLevelType w:val="multilevel"/>
    <w:tmpl w:val="5D469C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937112"/>
    <w:multiLevelType w:val="multilevel"/>
    <w:tmpl w:val="2C9A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A17F7D"/>
    <w:multiLevelType w:val="multilevel"/>
    <w:tmpl w:val="6CAE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EA"/>
    <w:rsid w:val="00012D17"/>
    <w:rsid w:val="00034B75"/>
    <w:rsid w:val="000A3EC7"/>
    <w:rsid w:val="000B380C"/>
    <w:rsid w:val="00101FF6"/>
    <w:rsid w:val="00221F33"/>
    <w:rsid w:val="002C66CB"/>
    <w:rsid w:val="003A1E57"/>
    <w:rsid w:val="003F092B"/>
    <w:rsid w:val="003F3FA3"/>
    <w:rsid w:val="004D1AE9"/>
    <w:rsid w:val="00546B04"/>
    <w:rsid w:val="00572FED"/>
    <w:rsid w:val="00606CC9"/>
    <w:rsid w:val="0061262E"/>
    <w:rsid w:val="006F5FB0"/>
    <w:rsid w:val="0070381F"/>
    <w:rsid w:val="00724088"/>
    <w:rsid w:val="00791958"/>
    <w:rsid w:val="0085561A"/>
    <w:rsid w:val="008B5D47"/>
    <w:rsid w:val="008C77E0"/>
    <w:rsid w:val="009076EA"/>
    <w:rsid w:val="009267A7"/>
    <w:rsid w:val="00943458"/>
    <w:rsid w:val="00AE3E5B"/>
    <w:rsid w:val="00B35A99"/>
    <w:rsid w:val="00B5152D"/>
    <w:rsid w:val="00B818DA"/>
    <w:rsid w:val="00BC268B"/>
    <w:rsid w:val="00BE7AB0"/>
    <w:rsid w:val="00C1128F"/>
    <w:rsid w:val="00D63EA4"/>
    <w:rsid w:val="00E55A69"/>
    <w:rsid w:val="00F27613"/>
    <w:rsid w:val="00F67A30"/>
    <w:rsid w:val="00FE400B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E2B23-99F5-4B74-9C6B-F18F2C3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076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9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76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6EA"/>
    <w:rPr>
      <w:b/>
      <w:bCs/>
    </w:rPr>
  </w:style>
  <w:style w:type="character" w:styleId="a5">
    <w:name w:val="Hyperlink"/>
    <w:basedOn w:val="a0"/>
    <w:uiPriority w:val="99"/>
    <w:semiHidden/>
    <w:unhideWhenUsed/>
    <w:rsid w:val="009076EA"/>
    <w:rPr>
      <w:color w:val="0000FF"/>
      <w:u w:val="single"/>
    </w:rPr>
  </w:style>
  <w:style w:type="paragraph" w:customStyle="1" w:styleId="msonormal0">
    <w:name w:val="msonormal"/>
    <w:basedOn w:val="a"/>
    <w:rsid w:val="008B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B5D47"/>
    <w:rPr>
      <w:color w:val="800080"/>
      <w:u w:val="single"/>
    </w:rPr>
  </w:style>
  <w:style w:type="character" w:styleId="a7">
    <w:name w:val="Emphasis"/>
    <w:basedOn w:val="a0"/>
    <w:uiPriority w:val="20"/>
    <w:qFormat/>
    <w:rsid w:val="008B5D4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E3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F092B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7906</Words>
  <Characters>45068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2023-04-26T13:23:00Z</dcterms:created>
  <dcterms:modified xsi:type="dcterms:W3CDTF">2023-04-26T13:23:00Z</dcterms:modified>
</cp:coreProperties>
</file>