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14" w:rsidRPr="001E2E14" w:rsidRDefault="001E2E14" w:rsidP="001E2E1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E14"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Администрация Шимского</w:t>
      </w:r>
    </w:p>
    <w:p w:rsidR="001E2E14" w:rsidRPr="001E2E14" w:rsidRDefault="001E2E14" w:rsidP="001E2E1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E14"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муниципального района</w:t>
      </w:r>
    </w:p>
    <w:p w:rsidR="001E2E14" w:rsidRPr="001E2E14" w:rsidRDefault="001E2E14" w:rsidP="001E2E1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E14">
        <w:rPr>
          <w:rFonts w:ascii="Arial" w:eastAsia="Times New Roman" w:hAnsi="Arial" w:cs="Arial"/>
          <w:color w:val="444444"/>
          <w:sz w:val="36"/>
          <w:szCs w:val="36"/>
          <w:bdr w:val="none" w:sz="0" w:space="0" w:color="auto" w:frame="1"/>
          <w:lang w:eastAsia="ru-RU"/>
        </w:rPr>
        <w:t>ПОСТАНОВЛЕНИЕ</w:t>
      </w:r>
    </w:p>
    <w:p w:rsidR="001E2E14" w:rsidRPr="001E2E14" w:rsidRDefault="001E2E14" w:rsidP="001E2E1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E14"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от 13.01.2023 № 57</w:t>
      </w:r>
    </w:p>
    <w:p w:rsidR="001E2E14" w:rsidRPr="001E2E14" w:rsidRDefault="001E2E14" w:rsidP="001E2E1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E14"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р.п. Шимск</w:t>
      </w:r>
    </w:p>
    <w:p w:rsidR="001E2E14" w:rsidRPr="001E2E14" w:rsidRDefault="001E2E14" w:rsidP="001E2E1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E14"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Об утверждении состава комиссии по отбору и рассмотрению</w:t>
      </w:r>
    </w:p>
    <w:p w:rsidR="001E2E14" w:rsidRPr="001E2E14" w:rsidRDefault="001E2E14" w:rsidP="001E2E1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E14"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документов юридических лиц (за исключением государственных (муниципальных) учреждений), индивидуальных предпринимателей,</w:t>
      </w:r>
    </w:p>
    <w:p w:rsidR="001E2E14" w:rsidRPr="001E2E14" w:rsidRDefault="001E2E14" w:rsidP="001E2E1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E14"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физических лиц-производителей товаров, работ, услуг, имеющих право на получение субсидии на возмещение затрат по предоставлению населению услуг общественной бани на территории</w:t>
      </w:r>
    </w:p>
    <w:p w:rsidR="001E2E14" w:rsidRPr="001E2E14" w:rsidRDefault="001E2E14" w:rsidP="001E2E1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E14"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Шимского городского поселения</w:t>
      </w:r>
    </w:p>
    <w:p w:rsidR="001E2E14" w:rsidRPr="001E2E14" w:rsidRDefault="001E2E14" w:rsidP="001E2E1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0" w:name="Par1"/>
      <w:bookmarkEnd w:id="0"/>
      <w:r w:rsidRPr="001E2E14">
        <w:rPr>
          <w:rFonts w:ascii="Arial" w:eastAsia="Times New Roman" w:hAnsi="Arial" w:cs="Arial"/>
          <w:color w:val="444444"/>
          <w:sz w:val="36"/>
          <w:szCs w:val="36"/>
          <w:bdr w:val="none" w:sz="0" w:space="0" w:color="auto" w:frame="1"/>
          <w:lang w:eastAsia="ru-RU"/>
        </w:rPr>
        <w:t>В целях уточнения состава комиссии Администрация Шимского муниципального района </w:t>
      </w:r>
      <w:r w:rsidRPr="001E2E14"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ПОСТАНОВЛЯЕТ</w:t>
      </w:r>
      <w:r w:rsidRPr="001E2E14">
        <w:rPr>
          <w:rFonts w:ascii="Arial" w:eastAsia="Times New Roman" w:hAnsi="Arial" w:cs="Arial"/>
          <w:color w:val="444444"/>
          <w:sz w:val="36"/>
          <w:szCs w:val="36"/>
          <w:bdr w:val="none" w:sz="0" w:space="0" w:color="auto" w:frame="1"/>
          <w:lang w:eastAsia="ru-RU"/>
        </w:rPr>
        <w:t>:</w:t>
      </w:r>
    </w:p>
    <w:p w:rsidR="001E2E14" w:rsidRPr="001E2E14" w:rsidRDefault="001E2E14" w:rsidP="001E2E1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E14">
        <w:rPr>
          <w:rFonts w:ascii="Arial" w:eastAsia="Times New Roman" w:hAnsi="Arial" w:cs="Arial"/>
          <w:color w:val="444444"/>
          <w:sz w:val="36"/>
          <w:szCs w:val="36"/>
          <w:bdr w:val="none" w:sz="0" w:space="0" w:color="auto" w:frame="1"/>
          <w:lang w:eastAsia="ru-RU"/>
        </w:rPr>
        <w:t>1. Утвердить прилагаемый состав комиссии по отбору и рассмотрению документов юридических лиц (за исключением государственных (муниципальных) учреждений), индивидуальных предпринимателей, физических лиц-производителей товаров, работ, услуг, имеющих право на получение субсидии на возмещение затрат по предоставлению населению услуг общественной бани на территории Шимского городского поселения.</w:t>
      </w:r>
    </w:p>
    <w:p w:rsidR="001E2E14" w:rsidRPr="001E2E14" w:rsidRDefault="001E2E14" w:rsidP="001E2E1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E14">
        <w:rPr>
          <w:rFonts w:ascii="Arial" w:eastAsia="Times New Roman" w:hAnsi="Arial" w:cs="Arial"/>
          <w:color w:val="444444"/>
          <w:sz w:val="36"/>
          <w:szCs w:val="36"/>
          <w:bdr w:val="none" w:sz="0" w:space="0" w:color="auto" w:frame="1"/>
          <w:lang w:eastAsia="ru-RU"/>
        </w:rPr>
        <w:t>2. Опубликовать настоящее постановление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1E2E14" w:rsidRPr="001E2E14" w:rsidRDefault="001E2E14" w:rsidP="001E2E1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E14"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Глава</w:t>
      </w:r>
    </w:p>
    <w:p w:rsidR="001E2E14" w:rsidRPr="001E2E14" w:rsidRDefault="001E2E14" w:rsidP="001E2E1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E14"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муниципального района А.Ю. Шишкин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1E2E14" w:rsidRPr="001E2E14" w:rsidTr="001E2E14">
        <w:tc>
          <w:tcPr>
            <w:tcW w:w="4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2E14" w:rsidRPr="001E2E14" w:rsidRDefault="001E2E14" w:rsidP="001E2E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7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2E14" w:rsidRPr="001E2E14" w:rsidRDefault="001E2E14" w:rsidP="001E2E14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t>Утверждено</w:t>
            </w:r>
          </w:p>
          <w:p w:rsidR="001E2E14" w:rsidRPr="001E2E14" w:rsidRDefault="001E2E14" w:rsidP="001E2E14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t>постановление Администрации</w:t>
            </w:r>
          </w:p>
          <w:p w:rsidR="001E2E14" w:rsidRPr="001E2E14" w:rsidRDefault="001E2E14" w:rsidP="001E2E14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t>Шимского муниципального района</w:t>
            </w:r>
          </w:p>
          <w:p w:rsidR="001E2E14" w:rsidRPr="001E2E14" w:rsidRDefault="001E2E14" w:rsidP="001E2E14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t>от 13.01.2023 № 57</w:t>
            </w:r>
          </w:p>
        </w:tc>
      </w:tr>
    </w:tbl>
    <w:p w:rsidR="001E2E14" w:rsidRPr="001E2E14" w:rsidRDefault="001E2E14" w:rsidP="001E2E1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E14"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lastRenderedPageBreak/>
        <w:t>СОСТАВ</w:t>
      </w:r>
    </w:p>
    <w:p w:rsidR="001E2E14" w:rsidRPr="001E2E14" w:rsidRDefault="001E2E14" w:rsidP="001E2E1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E14"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комиссии по отбору и рассмотрению документов юридических лиц (за исключением государственных (муниципальных) учреждений),</w:t>
      </w:r>
    </w:p>
    <w:p w:rsidR="001E2E14" w:rsidRPr="001E2E14" w:rsidRDefault="001E2E14" w:rsidP="001E2E1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E14"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индивидуальных предпринимателей, физических</w:t>
      </w:r>
    </w:p>
    <w:p w:rsidR="001E2E14" w:rsidRPr="001E2E14" w:rsidRDefault="001E2E14" w:rsidP="001E2E1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E14"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лиц-производителей товаров, работ, услуг, имеющих право</w:t>
      </w:r>
    </w:p>
    <w:p w:rsidR="001E2E14" w:rsidRPr="001E2E14" w:rsidRDefault="001E2E14" w:rsidP="001E2E1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E14"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на получение субсидии на возмещение затрат по предоставлению населению услуг общественной бани на территории</w:t>
      </w:r>
    </w:p>
    <w:p w:rsidR="001E2E14" w:rsidRPr="001E2E14" w:rsidRDefault="001E2E14" w:rsidP="001E2E1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E2E14">
        <w:rPr>
          <w:rFonts w:ascii="Arial" w:eastAsia="Times New Roman" w:hAnsi="Arial" w:cs="Arial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8356"/>
      </w:tblGrid>
      <w:tr w:rsidR="001E2E14" w:rsidRPr="001E2E14" w:rsidTr="001E2E14">
        <w:tc>
          <w:tcPr>
            <w:tcW w:w="3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2E14" w:rsidRPr="001E2E14" w:rsidRDefault="001E2E14" w:rsidP="001E2E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t>Шинкаренко Э.И.</w:t>
            </w:r>
          </w:p>
        </w:tc>
        <w:tc>
          <w:tcPr>
            <w:tcW w:w="5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2E14" w:rsidRPr="001E2E14" w:rsidRDefault="001E2E14" w:rsidP="001E2E1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t>Председатель комитета жилищно-коммунального, городского хозяйства и жизнеобеспечения Администрации</w:t>
            </w: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br/>
              <w:t>Шимского муниципального района,</w:t>
            </w: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br/>
              <w:t>председатель комиссии;</w:t>
            </w:r>
          </w:p>
        </w:tc>
      </w:tr>
      <w:tr w:rsidR="001E2E14" w:rsidRPr="001E2E14" w:rsidTr="001E2E14">
        <w:tc>
          <w:tcPr>
            <w:tcW w:w="3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2E14" w:rsidRPr="001E2E14" w:rsidRDefault="001E2E14" w:rsidP="001E2E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t>Ищук Е.Л.</w:t>
            </w:r>
          </w:p>
        </w:tc>
        <w:tc>
          <w:tcPr>
            <w:tcW w:w="5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2E14" w:rsidRPr="001E2E14" w:rsidRDefault="001E2E14" w:rsidP="001E2E1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t>заместитель председателя комитета</w:t>
            </w: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br/>
              <w:t>жилищно-коммунального, городского</w:t>
            </w: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br/>
              <w:t>хозяйства и жизнеобеспечения Администрации Шимского муниципального района,</w:t>
            </w: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br/>
              <w:t>заместитель председателя комиссии;</w:t>
            </w:r>
          </w:p>
        </w:tc>
      </w:tr>
      <w:tr w:rsidR="001E2E14" w:rsidRPr="001E2E14" w:rsidTr="001E2E14">
        <w:tc>
          <w:tcPr>
            <w:tcW w:w="3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2E14" w:rsidRPr="001E2E14" w:rsidRDefault="001E2E14" w:rsidP="001E2E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t>Гуркова А.М.</w:t>
            </w:r>
          </w:p>
        </w:tc>
        <w:tc>
          <w:tcPr>
            <w:tcW w:w="5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2E14" w:rsidRPr="001E2E14" w:rsidRDefault="001E2E14" w:rsidP="001E2E1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t>начальник отдела бухгалтерского учета и</w:t>
            </w: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br/>
              <w:t>отчетности-главный бухгалтер Администрации Шимского муниципального района,</w:t>
            </w: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br/>
              <w:t>секретарь комиссии.</w:t>
            </w:r>
          </w:p>
        </w:tc>
      </w:tr>
      <w:tr w:rsidR="001E2E14" w:rsidRPr="001E2E14" w:rsidTr="001E2E14">
        <w:tc>
          <w:tcPr>
            <w:tcW w:w="3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2E14" w:rsidRPr="001E2E14" w:rsidRDefault="001E2E14" w:rsidP="001E2E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t>Члены комиссии</w:t>
            </w:r>
          </w:p>
        </w:tc>
        <w:tc>
          <w:tcPr>
            <w:tcW w:w="5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2E14" w:rsidRPr="001E2E14" w:rsidRDefault="001E2E14" w:rsidP="001E2E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1E2E14" w:rsidRPr="001E2E14" w:rsidTr="001E2E14">
        <w:tc>
          <w:tcPr>
            <w:tcW w:w="3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2E14" w:rsidRPr="001E2E14" w:rsidRDefault="001E2E14" w:rsidP="001E2E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t>Мякотина Т.В.</w:t>
            </w:r>
          </w:p>
        </w:tc>
        <w:tc>
          <w:tcPr>
            <w:tcW w:w="5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2E14" w:rsidRPr="001E2E14" w:rsidRDefault="001E2E14" w:rsidP="001E2E1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t>Начальник управления земельных и</w:t>
            </w: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br/>
              <w:t>имущественных отношений Администрации Шимского муниципального района,</w:t>
            </w:r>
          </w:p>
        </w:tc>
      </w:tr>
      <w:tr w:rsidR="001E2E14" w:rsidRPr="001E2E14" w:rsidTr="001E2E14">
        <w:tc>
          <w:tcPr>
            <w:tcW w:w="3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2E14" w:rsidRPr="001E2E14" w:rsidRDefault="001E2E14" w:rsidP="001E2E1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t>Рябова Е.Г.</w:t>
            </w:r>
          </w:p>
        </w:tc>
        <w:tc>
          <w:tcPr>
            <w:tcW w:w="5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E2E14" w:rsidRPr="001E2E14" w:rsidRDefault="001E2E14" w:rsidP="001E2E1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t>ведущий специалист – юрист отдела</w:t>
            </w:r>
            <w:r w:rsidRPr="001E2E14">
              <w:rPr>
                <w:rFonts w:ascii="Arial" w:eastAsia="Times New Roman" w:hAnsi="Arial" w:cs="Arial"/>
                <w:color w:val="444444"/>
                <w:sz w:val="36"/>
                <w:szCs w:val="36"/>
                <w:bdr w:val="none" w:sz="0" w:space="0" w:color="auto" w:frame="1"/>
                <w:lang w:eastAsia="ru-RU"/>
              </w:rPr>
              <w:br/>
              <w:t>правового обеспечения Администрации Шимского муниципального района.</w:t>
            </w:r>
          </w:p>
        </w:tc>
      </w:tr>
    </w:tbl>
    <w:p w:rsidR="000B380C" w:rsidRDefault="000B380C">
      <w:bookmarkStart w:id="1" w:name="_GoBack"/>
      <w:bookmarkEnd w:id="1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14"/>
    <w:rsid w:val="00034B75"/>
    <w:rsid w:val="000B380C"/>
    <w:rsid w:val="001E2E14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D632C-E5CD-4403-A30A-022F5F58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2023-04-27T11:03:00Z</dcterms:created>
  <dcterms:modified xsi:type="dcterms:W3CDTF">2023-04-27T11:03:00Z</dcterms:modified>
</cp:coreProperties>
</file>