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204" w:rsidRPr="006E5204" w:rsidRDefault="006E5204" w:rsidP="006E5204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Российская Федерация</w:t>
      </w:r>
    </w:p>
    <w:p w:rsidR="006E5204" w:rsidRPr="006E5204" w:rsidRDefault="006E5204" w:rsidP="006E5204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Новгородская область Шимский район</w:t>
      </w:r>
    </w:p>
    <w:p w:rsidR="006E5204" w:rsidRPr="006E5204" w:rsidRDefault="006E5204" w:rsidP="006E5204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Совет депутатов Шимского городского поселения</w:t>
      </w:r>
    </w:p>
    <w:p w:rsidR="006E5204" w:rsidRPr="006E5204" w:rsidRDefault="006E5204" w:rsidP="006E5204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 </w:t>
      </w:r>
    </w:p>
    <w:p w:rsidR="006E5204" w:rsidRPr="006E5204" w:rsidRDefault="006E5204" w:rsidP="006E5204">
      <w:pPr>
        <w:shd w:val="clear" w:color="auto" w:fill="F9F9F9"/>
        <w:spacing w:after="0" w:line="360" w:lineRule="atLeast"/>
        <w:jc w:val="center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РЕШЕНИЕ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От 24.12.2020  № 13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р.п. Шимск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00"/>
      </w:tblGrid>
      <w:tr w:rsidR="006E5204" w:rsidRPr="006E5204" w:rsidTr="006E5204">
        <w:tc>
          <w:tcPr>
            <w:tcW w:w="531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E5204" w:rsidRPr="006E5204" w:rsidRDefault="006E5204" w:rsidP="006E520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О внесении изменений в решение Совета депутатов Шимского городского поселения  от  19.12.2019  № 202</w:t>
            </w:r>
          </w:p>
        </w:tc>
      </w:tr>
    </w:tbl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 соответствии со статьей 9 Бюджетного кодекса Российской Федерации, статьёй 14, пунктом 10 статьи 35 Федерального закона от 6 октября 2003 года       №131-ФЗ «Об общих принципах организации местного самоуправления в Российской Федерации»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Совет депутатов Шимского городского поселения</w:t>
      </w:r>
    </w:p>
    <w:p w:rsidR="006E5204" w:rsidRPr="006E5204" w:rsidRDefault="006E5204" w:rsidP="006E5204">
      <w:pPr>
        <w:shd w:val="clear" w:color="auto" w:fill="F9F9F9"/>
        <w:spacing w:after="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b/>
          <w:bCs/>
          <w:color w:val="444444"/>
          <w:sz w:val="21"/>
          <w:szCs w:val="21"/>
          <w:bdr w:val="none" w:sz="0" w:space="0" w:color="auto" w:frame="1"/>
          <w:lang w:eastAsia="ru-RU"/>
        </w:rPr>
        <w:t>РЕШИЛ:</w:t>
      </w:r>
    </w:p>
    <w:p w:rsidR="006E5204" w:rsidRPr="006E5204" w:rsidRDefault="006E5204" w:rsidP="006E5204">
      <w:pPr>
        <w:numPr>
          <w:ilvl w:val="0"/>
          <w:numId w:val="1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Внести изменения в решение Совета депутатов Шимского городского поселения от 19.12.2019 № 202 «О бюджете Шимского городского поселения на 2020 год и на плановый период 2021 и 2022 годов» ( далее-  решение):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  Изложить пункт 1 решения  в редакции: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«1.Утвердить основные характеристики бюджета Шимского городского поселения на 2020 год: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1.1. Прогнозируемый общий объем доходов бюджета городского поселения  в сумме  29628,2тыс.рублей;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 Общий  объем  расходов  бюджета  городского поселения  в  сумме  31426,6тыс. рублей;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1.3. Прогнозируемый дефицит бюджета городского  поселения в сумме        1798,4тыс.рублей»;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1.2. Изложить пункт 17 решения в редакции: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«17. Утвердить объём бюджетных ассигнований муниципального дорожного фонда Шимского городского поселения на 2020 год в сумме 13151,2тыс.рублей, на 2021 год в сумме 2648,3тыс.рублей и на 2022 год в сумме  2721,4тыс.рублей»;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lastRenderedPageBreak/>
        <w:t>1.3. Изложить пункт 18 решения в редакции:</w:t>
      </w:r>
    </w:p>
    <w:p w:rsidR="006E5204" w:rsidRPr="006E5204" w:rsidRDefault="006E5204" w:rsidP="006E5204">
      <w:pPr>
        <w:shd w:val="clear" w:color="auto" w:fill="F9F9F9"/>
        <w:spacing w:after="240" w:line="360" w:lineRule="atLeast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«18.Утвердить объём бюджетных ассигнований резервного фонда  Шимского городского поселения на 2020 год в сумме 0,0 тыс.рублей,                             на  2021 год в сумме  0,0 тыс.рублей  и на 2022 год в сумме  0,0 тыс.рублей».</w:t>
      </w:r>
    </w:p>
    <w:p w:rsidR="006E5204" w:rsidRPr="006E5204" w:rsidRDefault="006E5204" w:rsidP="006E5204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Изложить приложения 1,6,7,8,10 к решению в прилагаемой редакции.</w:t>
      </w:r>
    </w:p>
    <w:p w:rsidR="006E5204" w:rsidRPr="006E5204" w:rsidRDefault="006E5204" w:rsidP="006E5204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    Опубликовать настоящее решение на официальном сайте  Шимского городского поселения в информационно-телекоммуникационной сети «Интернет».</w:t>
      </w:r>
    </w:p>
    <w:p w:rsidR="006E5204" w:rsidRPr="006E5204" w:rsidRDefault="006E5204" w:rsidP="006E5204">
      <w:pPr>
        <w:numPr>
          <w:ilvl w:val="0"/>
          <w:numId w:val="2"/>
        </w:numPr>
        <w:shd w:val="clear" w:color="auto" w:fill="F9F9F9"/>
        <w:spacing w:after="240" w:line="360" w:lineRule="atLeast"/>
        <w:ind w:left="270"/>
        <w:textAlignment w:val="baseline"/>
        <w:rPr>
          <w:rFonts w:ascii="Arial" w:eastAsia="Times New Roman" w:hAnsi="Arial" w:cs="Arial"/>
          <w:color w:val="444444"/>
          <w:sz w:val="21"/>
          <w:szCs w:val="21"/>
          <w:lang w:eastAsia="ru-RU"/>
        </w:rPr>
      </w:pPr>
      <w:r w:rsidRPr="006E5204">
        <w:rPr>
          <w:rFonts w:ascii="Arial" w:eastAsia="Times New Roman" w:hAnsi="Arial" w:cs="Arial"/>
          <w:color w:val="444444"/>
          <w:sz w:val="21"/>
          <w:szCs w:val="21"/>
          <w:lang w:eastAsia="ru-RU"/>
        </w:rPr>
        <w:t>Настоящее решение вступает в силу со дня, следующего за днем  его официального опубликования.</w:t>
      </w:r>
    </w:p>
    <w:tbl>
      <w:tblPr>
        <w:tblW w:w="13200" w:type="dxa"/>
        <w:shd w:val="clear" w:color="auto" w:fill="F9F9F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22"/>
        <w:gridCol w:w="4078"/>
      </w:tblGrid>
      <w:tr w:rsidR="006E5204" w:rsidRPr="006E5204" w:rsidTr="006E5204">
        <w:tc>
          <w:tcPr>
            <w:tcW w:w="1206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E5204" w:rsidRPr="006E5204" w:rsidRDefault="006E5204" w:rsidP="006E520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Глава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Шимского городского поселения                                         А.В.Харитонов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6E5204" w:rsidRPr="006E5204" w:rsidRDefault="006E5204" w:rsidP="006E5204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  <w:p w:rsidR="006E5204" w:rsidRPr="006E5204" w:rsidRDefault="006E5204" w:rsidP="006E5204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6480" w:type="dxa"/>
            <w:tcBorders>
              <w:top w:val="single" w:sz="6" w:space="0" w:color="E0E0E0"/>
              <w:left w:val="single" w:sz="6" w:space="0" w:color="E0E0E0"/>
              <w:bottom w:val="single" w:sz="6" w:space="0" w:color="E0E0E0"/>
              <w:right w:val="single" w:sz="6" w:space="0" w:color="E0E0E0"/>
            </w:tcBorders>
            <w:shd w:val="clear" w:color="auto" w:fill="F5F5F5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6E5204" w:rsidRPr="006E5204" w:rsidRDefault="006E5204" w:rsidP="006E5204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           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</w:t>
            </w:r>
          </w:p>
          <w:p w:rsidR="006E5204" w:rsidRPr="006E5204" w:rsidRDefault="006E5204" w:rsidP="006E5204">
            <w:pPr>
              <w:spacing w:after="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b/>
                <w:bCs/>
                <w:color w:val="444444"/>
                <w:sz w:val="21"/>
                <w:szCs w:val="21"/>
                <w:bdr w:val="none" w:sz="0" w:space="0" w:color="auto" w:frame="1"/>
                <w:lang w:eastAsia="ru-RU"/>
              </w:rPr>
              <w:t>       </w:t>
            </w:r>
          </w:p>
          <w:p w:rsidR="006E5204" w:rsidRPr="006E5204" w:rsidRDefault="006E5204" w:rsidP="006E5204">
            <w:pPr>
              <w:spacing w:after="240" w:line="360" w:lineRule="atLeast"/>
              <w:textAlignment w:val="baseline"/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</w:pPr>
            <w:r w:rsidRPr="006E5204">
              <w:rPr>
                <w:rFonts w:ascii="Arial" w:eastAsia="Times New Roman" w:hAnsi="Arial" w:cs="Arial"/>
                <w:color w:val="444444"/>
                <w:sz w:val="21"/>
                <w:szCs w:val="21"/>
                <w:lang w:eastAsia="ru-RU"/>
              </w:rPr>
              <w:t> </w:t>
            </w:r>
          </w:p>
        </w:tc>
      </w:tr>
    </w:tbl>
    <w:p w:rsidR="002D03BF" w:rsidRDefault="002D03BF">
      <w:bookmarkStart w:id="0" w:name="_GoBack"/>
      <w:bookmarkEnd w:id="0"/>
    </w:p>
    <w:sectPr w:rsidR="002D03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5463A9"/>
    <w:multiLevelType w:val="multilevel"/>
    <w:tmpl w:val="257418A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2B413B"/>
    <w:multiLevelType w:val="multilevel"/>
    <w:tmpl w:val="7FCAF1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315A"/>
    <w:rsid w:val="002D03BF"/>
    <w:rsid w:val="006E5204"/>
    <w:rsid w:val="007D3865"/>
    <w:rsid w:val="00961F2C"/>
    <w:rsid w:val="00A33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657225-2DA3-40E0-90F5-86797172A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5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E52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318</Words>
  <Characters>1815</Characters>
  <Application>Microsoft Office Word</Application>
  <DocSecurity>0</DocSecurity>
  <Lines>15</Lines>
  <Paragraphs>4</Paragraphs>
  <ScaleCrop>false</ScaleCrop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Викторовна</dc:creator>
  <cp:keywords/>
  <dc:description/>
  <cp:lastModifiedBy>Алёна Викторовна</cp:lastModifiedBy>
  <cp:revision>2</cp:revision>
  <dcterms:created xsi:type="dcterms:W3CDTF">2023-05-07T20:49:00Z</dcterms:created>
  <dcterms:modified xsi:type="dcterms:W3CDTF">2023-05-07T20:49:00Z</dcterms:modified>
</cp:coreProperties>
</file>