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C78D" w14:textId="6B66564A" w:rsidR="00AA7DCF" w:rsidRDefault="00E60D50" w:rsidP="00AA7DCF">
      <w:pPr>
        <w:jc w:val="center"/>
        <w:rPr>
          <w:b/>
          <w:smallCaps/>
          <w:sz w:val="28"/>
          <w:szCs w:val="28"/>
        </w:rPr>
      </w:pPr>
      <w:r>
        <w:rPr>
          <w:b/>
          <w:smallCaps/>
          <w:sz w:val="28"/>
          <w:szCs w:val="28"/>
        </w:rPr>
        <w:t xml:space="preserve"> </w:t>
      </w:r>
      <w:r w:rsidR="00AA7DCF" w:rsidRPr="00AC5D6C">
        <w:rPr>
          <w:noProof/>
        </w:rPr>
        <w:drawing>
          <wp:inline distT="0" distB="0" distL="0" distR="0" wp14:anchorId="278244D9" wp14:editId="4B97F825">
            <wp:extent cx="819150" cy="971550"/>
            <wp:effectExtent l="0" t="0" r="0" b="0"/>
            <wp:docPr id="2"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8">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12ED26F8" w14:textId="77777777" w:rsidR="00AA7DCF" w:rsidRDefault="00AA7DCF" w:rsidP="00AA7DCF">
      <w:pPr>
        <w:pStyle w:val="aff1"/>
        <w:spacing w:line="240" w:lineRule="auto"/>
        <w:rPr>
          <w:sz w:val="32"/>
          <w:szCs w:val="32"/>
        </w:rPr>
      </w:pPr>
      <w:r>
        <w:rPr>
          <w:sz w:val="32"/>
          <w:szCs w:val="32"/>
        </w:rPr>
        <w:t xml:space="preserve">Администрация Шимского </w:t>
      </w:r>
    </w:p>
    <w:p w14:paraId="2EFCBB28" w14:textId="77777777" w:rsidR="00AA7DCF" w:rsidRDefault="00AA7DCF" w:rsidP="00AA7DCF">
      <w:pPr>
        <w:pStyle w:val="aff1"/>
        <w:spacing w:line="240" w:lineRule="auto"/>
        <w:rPr>
          <w:sz w:val="32"/>
          <w:szCs w:val="32"/>
        </w:rPr>
      </w:pPr>
      <w:r>
        <w:rPr>
          <w:sz w:val="32"/>
          <w:szCs w:val="32"/>
        </w:rPr>
        <w:t xml:space="preserve">муниципального района  </w:t>
      </w:r>
    </w:p>
    <w:p w14:paraId="30A4B6D0" w14:textId="77777777" w:rsidR="00AA7DCF" w:rsidRDefault="00AA7DCF" w:rsidP="00AA7DCF">
      <w:pPr>
        <w:rPr>
          <w:sz w:val="24"/>
          <w:szCs w:val="24"/>
        </w:rPr>
      </w:pPr>
    </w:p>
    <w:p w14:paraId="3A0615C4" w14:textId="77777777" w:rsidR="00AA7DCF" w:rsidRDefault="00AA7DCF" w:rsidP="00AA7DCF">
      <w:pPr>
        <w:tabs>
          <w:tab w:val="left" w:pos="0"/>
        </w:tabs>
        <w:spacing w:line="480" w:lineRule="atLeast"/>
        <w:jc w:val="center"/>
        <w:rPr>
          <w:spacing w:val="60"/>
          <w:sz w:val="32"/>
          <w:szCs w:val="32"/>
        </w:rPr>
      </w:pPr>
      <w:r>
        <w:rPr>
          <w:spacing w:val="60"/>
          <w:sz w:val="32"/>
          <w:szCs w:val="32"/>
        </w:rPr>
        <w:t>ПОСТАНОВЛЕНИЕ</w:t>
      </w:r>
    </w:p>
    <w:p w14:paraId="167DCFA1" w14:textId="77777777" w:rsidR="00AA7DCF" w:rsidRDefault="00AA7DCF" w:rsidP="00AA7DCF">
      <w:pPr>
        <w:tabs>
          <w:tab w:val="left" w:pos="0"/>
        </w:tabs>
        <w:jc w:val="center"/>
        <w:rPr>
          <w:spacing w:val="60"/>
          <w:sz w:val="32"/>
          <w:szCs w:val="32"/>
        </w:rPr>
      </w:pPr>
    </w:p>
    <w:p w14:paraId="73931BA4" w14:textId="77777777" w:rsidR="00AA7DCF" w:rsidRDefault="00AA7DCF" w:rsidP="00AA7DCF">
      <w:pPr>
        <w:tabs>
          <w:tab w:val="left" w:pos="0"/>
        </w:tabs>
        <w:jc w:val="center"/>
        <w:rPr>
          <w:spacing w:val="60"/>
          <w:sz w:val="32"/>
          <w:szCs w:val="32"/>
        </w:rPr>
      </w:pPr>
    </w:p>
    <w:p w14:paraId="6D985FB5" w14:textId="77777777" w:rsidR="00AA7DCF" w:rsidRDefault="00AA7DCF" w:rsidP="00AA7DCF">
      <w:pPr>
        <w:tabs>
          <w:tab w:val="left" w:pos="0"/>
        </w:tabs>
        <w:jc w:val="center"/>
        <w:rPr>
          <w:spacing w:val="60"/>
          <w:sz w:val="32"/>
          <w:szCs w:val="32"/>
        </w:rPr>
      </w:pPr>
    </w:p>
    <w:p w14:paraId="099C89C9" w14:textId="63690694" w:rsidR="00AA7DCF" w:rsidRDefault="00AA7DCF" w:rsidP="00AA7DCF">
      <w:pPr>
        <w:tabs>
          <w:tab w:val="left" w:pos="3060"/>
        </w:tabs>
        <w:jc w:val="center"/>
        <w:rPr>
          <w:b/>
          <w:sz w:val="28"/>
          <w:szCs w:val="28"/>
        </w:rPr>
      </w:pPr>
      <w:r>
        <w:rPr>
          <w:b/>
          <w:sz w:val="28"/>
          <w:szCs w:val="28"/>
        </w:rPr>
        <w:t xml:space="preserve">от </w:t>
      </w:r>
      <w:bookmarkStart w:id="0" w:name="дата"/>
      <w:bookmarkEnd w:id="0"/>
      <w:r w:rsidR="00E010DD">
        <w:rPr>
          <w:b/>
          <w:sz w:val="28"/>
          <w:szCs w:val="28"/>
        </w:rPr>
        <w:t>05.06.2025</w:t>
      </w:r>
      <w:r>
        <w:rPr>
          <w:b/>
          <w:sz w:val="28"/>
          <w:szCs w:val="28"/>
        </w:rPr>
        <w:t xml:space="preserve"> №</w:t>
      </w:r>
      <w:bookmarkStart w:id="1" w:name="номер"/>
      <w:bookmarkEnd w:id="1"/>
      <w:r>
        <w:rPr>
          <w:b/>
          <w:sz w:val="28"/>
          <w:szCs w:val="28"/>
        </w:rPr>
        <w:t xml:space="preserve"> </w:t>
      </w:r>
      <w:r w:rsidR="00E010DD">
        <w:rPr>
          <w:b/>
          <w:sz w:val="28"/>
          <w:szCs w:val="28"/>
        </w:rPr>
        <w:t>727</w:t>
      </w:r>
    </w:p>
    <w:p w14:paraId="555E8E34" w14:textId="77777777" w:rsidR="00AA7DCF" w:rsidRDefault="00AA7DCF" w:rsidP="00AA7DCF">
      <w:pPr>
        <w:ind w:firstLine="540"/>
        <w:jc w:val="center"/>
        <w:rPr>
          <w:b/>
          <w:sz w:val="28"/>
          <w:szCs w:val="28"/>
        </w:rPr>
      </w:pPr>
      <w:r>
        <w:rPr>
          <w:b/>
          <w:sz w:val="28"/>
          <w:szCs w:val="28"/>
        </w:rPr>
        <w:t>р.п. Шимск</w:t>
      </w:r>
    </w:p>
    <w:p w14:paraId="30EBE088" w14:textId="77777777" w:rsidR="0054139E" w:rsidRPr="00716D2C" w:rsidRDefault="0054139E" w:rsidP="00A91552">
      <w:pPr>
        <w:spacing w:line="360" w:lineRule="atLeast"/>
        <w:ind w:firstLine="540"/>
        <w:jc w:val="center"/>
        <w:rPr>
          <w:b/>
          <w:sz w:val="28"/>
          <w:szCs w:val="28"/>
        </w:rPr>
      </w:pPr>
    </w:p>
    <w:p w14:paraId="3ECCE79B" w14:textId="77777777" w:rsidR="008A6412" w:rsidRDefault="008A6412" w:rsidP="008A6412">
      <w:pPr>
        <w:jc w:val="center"/>
        <w:rPr>
          <w:b/>
          <w:sz w:val="28"/>
          <w:szCs w:val="28"/>
        </w:rPr>
      </w:pPr>
      <w:r>
        <w:rPr>
          <w:b/>
          <w:sz w:val="28"/>
          <w:szCs w:val="28"/>
        </w:rPr>
        <w:t>О проведении праздничных мероприятий «День молодёжи»</w:t>
      </w:r>
    </w:p>
    <w:p w14:paraId="55DE072A" w14:textId="77777777" w:rsidR="008A6412" w:rsidRPr="009C639A" w:rsidRDefault="008A6412" w:rsidP="008A6412">
      <w:pPr>
        <w:jc w:val="center"/>
        <w:rPr>
          <w:b/>
          <w:sz w:val="28"/>
          <w:szCs w:val="28"/>
        </w:rPr>
      </w:pPr>
    </w:p>
    <w:p w14:paraId="41C5B8A4" w14:textId="7D8B7F60" w:rsidR="008A6412" w:rsidRPr="00A669A4" w:rsidRDefault="008A6412" w:rsidP="00E010DD">
      <w:pPr>
        <w:suppressAutoHyphens/>
        <w:autoSpaceDE/>
        <w:autoSpaceDN/>
        <w:adjustRightInd/>
        <w:spacing w:line="440" w:lineRule="atLeast"/>
        <w:ind w:firstLine="709"/>
        <w:jc w:val="both"/>
        <w:rPr>
          <w:kern w:val="24"/>
          <w:sz w:val="28"/>
          <w:szCs w:val="28"/>
        </w:rPr>
      </w:pPr>
      <w:r>
        <w:rPr>
          <w:sz w:val="28"/>
          <w:szCs w:val="28"/>
        </w:rPr>
        <w:t>В соответствии</w:t>
      </w:r>
      <w:r w:rsidRPr="00A669A4">
        <w:rPr>
          <w:sz w:val="28"/>
          <w:szCs w:val="28"/>
        </w:rPr>
        <w:t xml:space="preserve"> </w:t>
      </w:r>
      <w:r>
        <w:rPr>
          <w:sz w:val="28"/>
          <w:szCs w:val="28"/>
        </w:rPr>
        <w:t>Ф</w:t>
      </w:r>
      <w:r w:rsidRPr="00A669A4">
        <w:rPr>
          <w:sz w:val="28"/>
          <w:szCs w:val="28"/>
        </w:rPr>
        <w:t>едеральным</w:t>
      </w:r>
      <w:r>
        <w:rPr>
          <w:sz w:val="28"/>
          <w:szCs w:val="28"/>
        </w:rPr>
        <w:t xml:space="preserve"> </w:t>
      </w:r>
      <w:r w:rsidRPr="00A669A4">
        <w:rPr>
          <w:sz w:val="28"/>
          <w:szCs w:val="28"/>
        </w:rPr>
        <w:t>закон</w:t>
      </w:r>
      <w:r>
        <w:rPr>
          <w:sz w:val="28"/>
          <w:szCs w:val="28"/>
        </w:rPr>
        <w:t>о</w:t>
      </w:r>
      <w:r w:rsidRPr="00A669A4">
        <w:rPr>
          <w:sz w:val="28"/>
          <w:szCs w:val="28"/>
        </w:rPr>
        <w:t>м</w:t>
      </w:r>
      <w:r>
        <w:rPr>
          <w:sz w:val="28"/>
          <w:szCs w:val="28"/>
        </w:rPr>
        <w:t xml:space="preserve"> </w:t>
      </w:r>
      <w:r w:rsidRPr="00A669A4">
        <w:rPr>
          <w:sz w:val="28"/>
          <w:szCs w:val="28"/>
        </w:rPr>
        <w:t>от</w:t>
      </w:r>
      <w:r>
        <w:rPr>
          <w:sz w:val="28"/>
          <w:szCs w:val="28"/>
        </w:rPr>
        <w:t xml:space="preserve"> 0</w:t>
      </w:r>
      <w:r w:rsidRPr="00A669A4">
        <w:rPr>
          <w:sz w:val="28"/>
          <w:szCs w:val="28"/>
        </w:rPr>
        <w:t xml:space="preserve">6 октября 2003 </w:t>
      </w:r>
      <w:hyperlink r:id="rId9" w:history="1">
        <w:r w:rsidRPr="00A669A4">
          <w:rPr>
            <w:sz w:val="28"/>
            <w:szCs w:val="28"/>
          </w:rPr>
          <w:t>№ 131-ФЗ</w:t>
        </w:r>
      </w:hyperlink>
      <w:r w:rsidRPr="00A669A4">
        <w:rPr>
          <w:sz w:val="28"/>
          <w:szCs w:val="28"/>
        </w:rPr>
        <w:t xml:space="preserve"> </w:t>
      </w:r>
      <w:r>
        <w:rPr>
          <w:sz w:val="28"/>
          <w:szCs w:val="28"/>
        </w:rPr>
        <w:t>«</w:t>
      </w:r>
      <w:r w:rsidRPr="00A669A4">
        <w:rPr>
          <w:sz w:val="28"/>
          <w:szCs w:val="28"/>
        </w:rPr>
        <w:t>Об общих принципах организации местного самоуправления в Российской Федерации</w:t>
      </w:r>
      <w:r>
        <w:rPr>
          <w:sz w:val="28"/>
          <w:szCs w:val="28"/>
        </w:rPr>
        <w:t>»</w:t>
      </w:r>
      <w:r w:rsidRPr="00A669A4">
        <w:rPr>
          <w:sz w:val="28"/>
          <w:szCs w:val="28"/>
        </w:rPr>
        <w:t xml:space="preserve">, </w:t>
      </w:r>
      <w:r>
        <w:rPr>
          <w:sz w:val="28"/>
          <w:szCs w:val="28"/>
        </w:rPr>
        <w:t xml:space="preserve">Федеральным законом </w:t>
      </w:r>
      <w:r w:rsidRPr="00A669A4">
        <w:rPr>
          <w:sz w:val="28"/>
          <w:szCs w:val="28"/>
        </w:rPr>
        <w:t xml:space="preserve">от 28 декабря 2009 года </w:t>
      </w:r>
      <w:hyperlink r:id="rId10" w:history="1">
        <w:r w:rsidRPr="00A669A4">
          <w:rPr>
            <w:sz w:val="28"/>
            <w:szCs w:val="28"/>
          </w:rPr>
          <w:t>№ 381-ФЗ</w:t>
        </w:r>
      </w:hyperlink>
      <w:r w:rsidRPr="00A669A4">
        <w:rPr>
          <w:sz w:val="28"/>
          <w:szCs w:val="28"/>
        </w:rPr>
        <w:t xml:space="preserve"> </w:t>
      </w:r>
      <w:r>
        <w:rPr>
          <w:sz w:val="28"/>
          <w:szCs w:val="28"/>
        </w:rPr>
        <w:t>«</w:t>
      </w:r>
      <w:r w:rsidRPr="00A669A4">
        <w:rPr>
          <w:sz w:val="28"/>
          <w:szCs w:val="28"/>
        </w:rPr>
        <w:t>Об основах государственного регулирования торговой деятельности в Российской Федерации</w:t>
      </w:r>
      <w:r>
        <w:rPr>
          <w:sz w:val="28"/>
          <w:szCs w:val="28"/>
        </w:rPr>
        <w:t>»</w:t>
      </w:r>
      <w:r w:rsidRPr="00A669A4">
        <w:rPr>
          <w:sz w:val="28"/>
          <w:szCs w:val="28"/>
        </w:rPr>
        <w:t>,</w:t>
      </w:r>
      <w:r>
        <w:rPr>
          <w:sz w:val="28"/>
          <w:szCs w:val="28"/>
        </w:rPr>
        <w:t xml:space="preserve"> </w:t>
      </w:r>
      <w:r>
        <w:rPr>
          <w:color w:val="000000"/>
          <w:sz w:val="28"/>
          <w:szCs w:val="28"/>
        </w:rPr>
        <w:t xml:space="preserve">Положением </w:t>
      </w:r>
      <w:r w:rsidRPr="00B722D7">
        <w:rPr>
          <w:sz w:val="28"/>
        </w:rPr>
        <w:t>о размещении нестационарных торговых объектов при проведении праздничных и иных культурно-мас</w:t>
      </w:r>
      <w:r>
        <w:rPr>
          <w:sz w:val="28"/>
        </w:rPr>
        <w:t xml:space="preserve">совых мероприятий на территории </w:t>
      </w:r>
      <w:r w:rsidRPr="00B722D7">
        <w:rPr>
          <w:sz w:val="28"/>
        </w:rPr>
        <w:t>Шимского городского поселения</w:t>
      </w:r>
      <w:r>
        <w:rPr>
          <w:sz w:val="28"/>
        </w:rPr>
        <w:t>, утвержденного</w:t>
      </w:r>
      <w:r w:rsidRPr="00A669A4">
        <w:rPr>
          <w:iCs/>
          <w:sz w:val="28"/>
          <w:szCs w:val="28"/>
        </w:rPr>
        <w:t xml:space="preserve"> постановлением Администрации </w:t>
      </w:r>
      <w:r>
        <w:rPr>
          <w:iCs/>
          <w:sz w:val="28"/>
          <w:szCs w:val="28"/>
        </w:rPr>
        <w:t xml:space="preserve">Шимского </w:t>
      </w:r>
      <w:r w:rsidRPr="00A669A4">
        <w:rPr>
          <w:iCs/>
          <w:sz w:val="28"/>
          <w:szCs w:val="28"/>
        </w:rPr>
        <w:t xml:space="preserve">муниципального </w:t>
      </w:r>
      <w:r w:rsidRPr="00590A06">
        <w:rPr>
          <w:iCs/>
          <w:sz w:val="28"/>
          <w:szCs w:val="28"/>
        </w:rPr>
        <w:t xml:space="preserve">района от </w:t>
      </w:r>
      <w:r>
        <w:rPr>
          <w:iCs/>
          <w:sz w:val="28"/>
          <w:szCs w:val="28"/>
        </w:rPr>
        <w:t>10.06.2024 № 702</w:t>
      </w:r>
      <w:r>
        <w:rPr>
          <w:sz w:val="28"/>
          <w:szCs w:val="28"/>
        </w:rPr>
        <w:t xml:space="preserve"> Администрация Шимского муниципального района </w:t>
      </w:r>
      <w:r w:rsidRPr="00A669A4">
        <w:rPr>
          <w:b/>
          <w:kern w:val="24"/>
          <w:sz w:val="28"/>
          <w:szCs w:val="28"/>
        </w:rPr>
        <w:t>ПОСТАНОВЛЯ</w:t>
      </w:r>
      <w:r>
        <w:rPr>
          <w:b/>
          <w:kern w:val="24"/>
          <w:sz w:val="28"/>
          <w:szCs w:val="28"/>
        </w:rPr>
        <w:t>ЕТ</w:t>
      </w:r>
      <w:r w:rsidRPr="00A669A4">
        <w:rPr>
          <w:kern w:val="24"/>
          <w:sz w:val="28"/>
          <w:szCs w:val="28"/>
        </w:rPr>
        <w:t>:</w:t>
      </w:r>
    </w:p>
    <w:p w14:paraId="59493202" w14:textId="77777777" w:rsidR="008A6412" w:rsidRPr="00A669A4" w:rsidRDefault="008A6412" w:rsidP="00E010DD">
      <w:pPr>
        <w:pStyle w:val="ConsPlusNormal"/>
        <w:suppressAutoHyphens/>
        <w:spacing w:line="440" w:lineRule="atLeast"/>
        <w:ind w:firstLine="709"/>
        <w:jc w:val="both"/>
        <w:rPr>
          <w:rFonts w:ascii="Times New Roman" w:hAnsi="Times New Roman"/>
          <w:sz w:val="28"/>
          <w:szCs w:val="28"/>
        </w:rPr>
      </w:pPr>
      <w:r w:rsidRPr="00A669A4">
        <w:rPr>
          <w:rFonts w:ascii="Times New Roman" w:hAnsi="Times New Roman"/>
          <w:sz w:val="28"/>
          <w:szCs w:val="28"/>
        </w:rPr>
        <w:t>1.</w:t>
      </w:r>
      <w:r>
        <w:rPr>
          <w:rFonts w:ascii="Times New Roman" w:hAnsi="Times New Roman"/>
          <w:sz w:val="28"/>
          <w:szCs w:val="28"/>
        </w:rPr>
        <w:t xml:space="preserve"> Утвердить дату проведения в 2025 году праздничных мероприятий, посвященного «Дню молодёжи» в р.п. Шимск 29.06.2025 года</w:t>
      </w:r>
      <w:r w:rsidRPr="00A669A4">
        <w:rPr>
          <w:rFonts w:ascii="Times New Roman" w:hAnsi="Times New Roman"/>
          <w:sz w:val="28"/>
          <w:szCs w:val="28"/>
        </w:rPr>
        <w:t>.</w:t>
      </w:r>
    </w:p>
    <w:p w14:paraId="68106D09" w14:textId="77777777" w:rsidR="008A6412" w:rsidRDefault="008A6412" w:rsidP="00E010DD">
      <w:pPr>
        <w:tabs>
          <w:tab w:val="left" w:pos="0"/>
        </w:tabs>
        <w:suppressAutoHyphens/>
        <w:spacing w:line="440" w:lineRule="atLeast"/>
        <w:ind w:firstLine="709"/>
        <w:jc w:val="both"/>
        <w:rPr>
          <w:sz w:val="28"/>
          <w:szCs w:val="28"/>
        </w:rPr>
      </w:pPr>
      <w:r w:rsidRPr="00A669A4">
        <w:rPr>
          <w:sz w:val="28"/>
          <w:szCs w:val="28"/>
        </w:rPr>
        <w:t>2.</w:t>
      </w:r>
      <w:r>
        <w:rPr>
          <w:sz w:val="28"/>
          <w:szCs w:val="28"/>
        </w:rPr>
        <w:t xml:space="preserve"> Установить местом проведения праздничных мероприятий северо-западную часть земельного участка с кадастровым номером 53:21:0130605:44.</w:t>
      </w:r>
    </w:p>
    <w:p w14:paraId="5933EB34" w14:textId="77777777" w:rsidR="008A6412" w:rsidRDefault="008A6412" w:rsidP="00E010DD">
      <w:pPr>
        <w:tabs>
          <w:tab w:val="left" w:pos="0"/>
        </w:tabs>
        <w:suppressAutoHyphens/>
        <w:spacing w:line="440" w:lineRule="atLeast"/>
        <w:ind w:firstLine="709"/>
        <w:jc w:val="both"/>
        <w:rPr>
          <w:sz w:val="28"/>
          <w:szCs w:val="28"/>
        </w:rPr>
      </w:pPr>
      <w:r>
        <w:rPr>
          <w:sz w:val="28"/>
          <w:szCs w:val="28"/>
        </w:rPr>
        <w:t>3. Утвердить схему размещения нестационарных торговых объектов согласно приложению 1 к настоящему постановлению.</w:t>
      </w:r>
    </w:p>
    <w:p w14:paraId="37D30A2D" w14:textId="77777777" w:rsidR="008A6412" w:rsidRDefault="008A6412" w:rsidP="00E010DD">
      <w:pPr>
        <w:tabs>
          <w:tab w:val="left" w:pos="0"/>
        </w:tabs>
        <w:suppressAutoHyphens/>
        <w:spacing w:line="440" w:lineRule="atLeast"/>
        <w:ind w:firstLine="709"/>
        <w:jc w:val="both"/>
        <w:rPr>
          <w:sz w:val="28"/>
          <w:szCs w:val="28"/>
        </w:rPr>
      </w:pPr>
      <w:r>
        <w:rPr>
          <w:sz w:val="28"/>
          <w:szCs w:val="28"/>
        </w:rPr>
        <w:t>4. Утвердить ассортиментный перечень товаров согласно приложению 2 к настоящему постановлению.</w:t>
      </w:r>
    </w:p>
    <w:p w14:paraId="363A237C" w14:textId="33F8B91B" w:rsidR="008A6412" w:rsidRDefault="008A6412" w:rsidP="00E010DD">
      <w:pPr>
        <w:tabs>
          <w:tab w:val="left" w:pos="0"/>
        </w:tabs>
        <w:suppressAutoHyphens/>
        <w:spacing w:line="440" w:lineRule="atLeast"/>
        <w:ind w:firstLine="709"/>
        <w:jc w:val="both"/>
        <w:rPr>
          <w:sz w:val="28"/>
          <w:szCs w:val="28"/>
        </w:rPr>
      </w:pPr>
      <w:r>
        <w:rPr>
          <w:sz w:val="28"/>
          <w:szCs w:val="28"/>
        </w:rPr>
        <w:t>5</w:t>
      </w:r>
      <w:r w:rsidRPr="00623A07">
        <w:rPr>
          <w:sz w:val="28"/>
          <w:szCs w:val="28"/>
        </w:rPr>
        <w:t xml:space="preserve">. </w:t>
      </w:r>
      <w:r>
        <w:rPr>
          <w:sz w:val="28"/>
          <w:szCs w:val="28"/>
        </w:rPr>
        <w:t>Контроль за выполнением настоящего постановления возложить на начальника отдела экономики Администрации Шимского муниципального района Н.К. Васильеву.</w:t>
      </w:r>
    </w:p>
    <w:p w14:paraId="4C139424" w14:textId="3520520E" w:rsidR="008A6412" w:rsidRPr="005950AE" w:rsidRDefault="008A6412" w:rsidP="00E010DD">
      <w:pPr>
        <w:suppressAutoHyphens/>
        <w:spacing w:line="440" w:lineRule="atLeast"/>
        <w:ind w:firstLine="709"/>
        <w:jc w:val="both"/>
        <w:rPr>
          <w:sz w:val="28"/>
          <w:szCs w:val="28"/>
        </w:rPr>
      </w:pPr>
      <w:r>
        <w:rPr>
          <w:sz w:val="28"/>
          <w:szCs w:val="28"/>
        </w:rPr>
        <w:lastRenderedPageBreak/>
        <w:t xml:space="preserve">6. Разместить (обнародовать) настоящее </w:t>
      </w:r>
      <w:r w:rsidR="00E010DD">
        <w:rPr>
          <w:sz w:val="28"/>
          <w:szCs w:val="28"/>
        </w:rPr>
        <w:t>постановление</w:t>
      </w:r>
      <w:r w:rsidRPr="0015416D">
        <w:rPr>
          <w:sz w:val="28"/>
          <w:szCs w:val="28"/>
        </w:rPr>
        <w:t xml:space="preserve"> на официальном сайте Администрации муниципального района в информационно-телекоммуникационной сети "Интернет" (</w:t>
      </w:r>
      <w:hyperlink r:id="rId11" w:history="1">
        <w:r w:rsidRPr="0015416D">
          <w:rPr>
            <w:rStyle w:val="ab"/>
            <w:rFonts w:eastAsia="SimSun"/>
            <w:color w:val="000000"/>
            <w:sz w:val="28"/>
            <w:szCs w:val="28"/>
            <w:lang w:val="en-US"/>
          </w:rPr>
          <w:t>https</w:t>
        </w:r>
        <w:r w:rsidRPr="0015416D">
          <w:rPr>
            <w:rStyle w:val="ab"/>
            <w:rFonts w:eastAsia="SimSun"/>
            <w:color w:val="000000"/>
            <w:sz w:val="28"/>
            <w:szCs w:val="28"/>
          </w:rPr>
          <w:t>://</w:t>
        </w:r>
        <w:r w:rsidRPr="0015416D">
          <w:rPr>
            <w:rStyle w:val="ab"/>
            <w:rFonts w:eastAsia="SimSun"/>
            <w:color w:val="000000"/>
            <w:sz w:val="28"/>
            <w:szCs w:val="28"/>
            <w:lang w:val="en-US"/>
          </w:rPr>
          <w:t>shimsk</w:t>
        </w:r>
        <w:r w:rsidRPr="0015416D">
          <w:rPr>
            <w:rStyle w:val="ab"/>
            <w:rFonts w:eastAsia="SimSun"/>
            <w:color w:val="000000"/>
            <w:sz w:val="28"/>
            <w:szCs w:val="28"/>
          </w:rPr>
          <w:t>.</w:t>
        </w:r>
        <w:r w:rsidRPr="0015416D">
          <w:rPr>
            <w:rStyle w:val="ab"/>
            <w:rFonts w:eastAsia="SimSun"/>
            <w:color w:val="000000"/>
            <w:sz w:val="28"/>
            <w:szCs w:val="28"/>
            <w:lang w:val="en-US"/>
          </w:rPr>
          <w:t>gosuslugi</w:t>
        </w:r>
        <w:r w:rsidRPr="0015416D">
          <w:rPr>
            <w:rStyle w:val="ab"/>
            <w:rFonts w:eastAsia="SimSun"/>
            <w:color w:val="000000"/>
            <w:sz w:val="28"/>
            <w:szCs w:val="28"/>
          </w:rPr>
          <w:t>.</w:t>
        </w:r>
        <w:r w:rsidRPr="0015416D">
          <w:rPr>
            <w:rStyle w:val="ab"/>
            <w:rFonts w:eastAsia="SimSun"/>
            <w:color w:val="000000"/>
            <w:sz w:val="28"/>
            <w:szCs w:val="28"/>
            <w:lang w:val="en-US"/>
          </w:rPr>
          <w:t>ru</w:t>
        </w:r>
        <w:r w:rsidRPr="0015416D">
          <w:rPr>
            <w:rStyle w:val="ab"/>
            <w:rFonts w:eastAsia="SimSun"/>
            <w:color w:val="000000"/>
            <w:sz w:val="28"/>
            <w:szCs w:val="28"/>
          </w:rPr>
          <w:t>/</w:t>
        </w:r>
      </w:hyperlink>
      <w:r w:rsidRPr="0015416D">
        <w:rPr>
          <w:sz w:val="28"/>
          <w:szCs w:val="28"/>
        </w:rPr>
        <w:t>).</w:t>
      </w:r>
    </w:p>
    <w:p w14:paraId="2FBE6BD8" w14:textId="4AE7BE24" w:rsidR="00AA7DCF" w:rsidRDefault="00AA7DCF" w:rsidP="00AA62B5">
      <w:pPr>
        <w:spacing w:line="276" w:lineRule="auto"/>
        <w:ind w:firstLine="709"/>
        <w:jc w:val="both"/>
        <w:rPr>
          <w:sz w:val="28"/>
          <w:szCs w:val="28"/>
        </w:rPr>
      </w:pPr>
    </w:p>
    <w:p w14:paraId="37763A47" w14:textId="77777777" w:rsidR="00B96B47" w:rsidRDefault="00B96B47" w:rsidP="00AA62B5">
      <w:pPr>
        <w:spacing w:line="276" w:lineRule="auto"/>
        <w:ind w:firstLine="709"/>
        <w:jc w:val="both"/>
        <w:rPr>
          <w:sz w:val="28"/>
          <w:szCs w:val="28"/>
        </w:rPr>
      </w:pPr>
    </w:p>
    <w:p w14:paraId="0195BCA8" w14:textId="77777777" w:rsidR="00AA7DCF" w:rsidRDefault="00AA7DCF" w:rsidP="00AA7DCF">
      <w:pPr>
        <w:jc w:val="both"/>
        <w:rPr>
          <w:b/>
          <w:sz w:val="28"/>
          <w:szCs w:val="28"/>
        </w:rPr>
      </w:pPr>
      <w:r>
        <w:rPr>
          <w:b/>
          <w:sz w:val="28"/>
          <w:szCs w:val="28"/>
        </w:rPr>
        <w:t>Глава</w:t>
      </w:r>
    </w:p>
    <w:p w14:paraId="68732AEE" w14:textId="4B8EC89A" w:rsidR="00AA7DCF" w:rsidRDefault="00AA7DCF" w:rsidP="00AA7DCF">
      <w:pPr>
        <w:jc w:val="both"/>
        <w:rPr>
          <w:b/>
          <w:sz w:val="28"/>
          <w:szCs w:val="28"/>
        </w:rPr>
      </w:pPr>
      <w:r>
        <w:rPr>
          <w:b/>
          <w:sz w:val="28"/>
          <w:szCs w:val="28"/>
        </w:rPr>
        <w:t xml:space="preserve">муниципального района   </w:t>
      </w:r>
      <w:r w:rsidR="0011585D">
        <w:rPr>
          <w:b/>
          <w:sz w:val="28"/>
          <w:szCs w:val="28"/>
        </w:rPr>
        <w:t xml:space="preserve"> </w:t>
      </w:r>
      <w:r w:rsidR="0078203C">
        <w:rPr>
          <w:b/>
          <w:sz w:val="28"/>
          <w:szCs w:val="28"/>
        </w:rPr>
        <w:t xml:space="preserve">  </w:t>
      </w:r>
      <w:r w:rsidR="00E60D50">
        <w:rPr>
          <w:b/>
          <w:sz w:val="28"/>
          <w:szCs w:val="28"/>
        </w:rPr>
        <w:t xml:space="preserve">                                                       </w:t>
      </w:r>
      <w:r w:rsidR="0078203C">
        <w:rPr>
          <w:b/>
          <w:sz w:val="28"/>
          <w:szCs w:val="28"/>
        </w:rPr>
        <w:t xml:space="preserve"> </w:t>
      </w:r>
      <w:r>
        <w:rPr>
          <w:b/>
          <w:sz w:val="28"/>
          <w:szCs w:val="28"/>
        </w:rPr>
        <w:t xml:space="preserve">   С.А. Миронович</w:t>
      </w:r>
    </w:p>
    <w:p w14:paraId="0444890C" w14:textId="16734684" w:rsidR="0011585D" w:rsidRDefault="0011585D" w:rsidP="00AA7DCF">
      <w:pPr>
        <w:jc w:val="both"/>
        <w:rPr>
          <w:b/>
          <w:sz w:val="28"/>
          <w:szCs w:val="28"/>
        </w:rPr>
      </w:pPr>
      <w:r>
        <w:rPr>
          <w:b/>
          <w:sz w:val="28"/>
          <w:szCs w:val="28"/>
        </w:rPr>
        <w:t xml:space="preserve">                                              </w:t>
      </w:r>
      <w:bookmarkStart w:id="2" w:name="штамп"/>
      <w:bookmarkEnd w:id="2"/>
    </w:p>
    <w:p w14:paraId="5F64E65B" w14:textId="3CE617F0" w:rsidR="000E6956" w:rsidRDefault="000E6956" w:rsidP="00AA7DCF">
      <w:pPr>
        <w:jc w:val="both"/>
        <w:rPr>
          <w:b/>
          <w:sz w:val="28"/>
          <w:szCs w:val="28"/>
        </w:rPr>
      </w:pPr>
    </w:p>
    <w:p w14:paraId="623114B9" w14:textId="0FF4E270" w:rsidR="000E6956" w:rsidRDefault="000E6956" w:rsidP="00AA7DCF">
      <w:pPr>
        <w:jc w:val="both"/>
        <w:rPr>
          <w:b/>
          <w:sz w:val="28"/>
          <w:szCs w:val="28"/>
        </w:rPr>
      </w:pPr>
    </w:p>
    <w:p w14:paraId="409FA560" w14:textId="479820AD" w:rsidR="000E6956" w:rsidRDefault="000E6956" w:rsidP="00AA7DCF">
      <w:pPr>
        <w:jc w:val="both"/>
        <w:rPr>
          <w:b/>
          <w:sz w:val="28"/>
          <w:szCs w:val="28"/>
        </w:rPr>
      </w:pPr>
    </w:p>
    <w:p w14:paraId="322A6DA8" w14:textId="20BD9396" w:rsidR="000E6956" w:rsidRDefault="000E6956" w:rsidP="00AA7DCF">
      <w:pPr>
        <w:jc w:val="both"/>
        <w:rPr>
          <w:b/>
          <w:sz w:val="28"/>
          <w:szCs w:val="28"/>
        </w:rPr>
      </w:pPr>
    </w:p>
    <w:p w14:paraId="23D394E5" w14:textId="0703DFE6" w:rsidR="000E6956" w:rsidRDefault="000E6956" w:rsidP="00AA7DCF">
      <w:pPr>
        <w:jc w:val="both"/>
        <w:rPr>
          <w:b/>
          <w:sz w:val="28"/>
          <w:szCs w:val="28"/>
        </w:rPr>
      </w:pPr>
    </w:p>
    <w:p w14:paraId="3AB131B4" w14:textId="3ACC943E" w:rsidR="000E6956" w:rsidRDefault="000E6956" w:rsidP="00AA7DCF">
      <w:pPr>
        <w:jc w:val="both"/>
        <w:rPr>
          <w:b/>
          <w:sz w:val="28"/>
          <w:szCs w:val="28"/>
        </w:rPr>
      </w:pPr>
    </w:p>
    <w:p w14:paraId="555FDDCC" w14:textId="59CCBBB1" w:rsidR="000E6956" w:rsidRDefault="000E6956" w:rsidP="00AA7DCF">
      <w:pPr>
        <w:jc w:val="both"/>
        <w:rPr>
          <w:b/>
          <w:sz w:val="28"/>
          <w:szCs w:val="28"/>
        </w:rPr>
      </w:pPr>
    </w:p>
    <w:p w14:paraId="1E495450" w14:textId="7E3440D3" w:rsidR="000E6956" w:rsidRDefault="000E6956" w:rsidP="00AA7DCF">
      <w:pPr>
        <w:jc w:val="both"/>
        <w:rPr>
          <w:b/>
          <w:sz w:val="28"/>
          <w:szCs w:val="28"/>
        </w:rPr>
      </w:pPr>
    </w:p>
    <w:p w14:paraId="35A7CE99" w14:textId="01AD8573" w:rsidR="000E6956" w:rsidRDefault="000E6956" w:rsidP="00AA7DCF">
      <w:pPr>
        <w:jc w:val="both"/>
        <w:rPr>
          <w:b/>
          <w:sz w:val="28"/>
          <w:szCs w:val="28"/>
        </w:rPr>
      </w:pPr>
    </w:p>
    <w:p w14:paraId="78E5334A" w14:textId="0BED85AA" w:rsidR="000E6956" w:rsidRDefault="000E6956" w:rsidP="00AA7DCF">
      <w:pPr>
        <w:jc w:val="both"/>
        <w:rPr>
          <w:b/>
          <w:sz w:val="28"/>
          <w:szCs w:val="28"/>
        </w:rPr>
      </w:pPr>
    </w:p>
    <w:p w14:paraId="322D84D4" w14:textId="174D8A17" w:rsidR="000E6956" w:rsidRDefault="000E6956" w:rsidP="00AA7DCF">
      <w:pPr>
        <w:jc w:val="both"/>
        <w:rPr>
          <w:b/>
          <w:sz w:val="28"/>
          <w:szCs w:val="28"/>
        </w:rPr>
      </w:pPr>
    </w:p>
    <w:p w14:paraId="14B75C5D" w14:textId="595F249D" w:rsidR="000E6956" w:rsidRDefault="000E6956" w:rsidP="00AA7DCF">
      <w:pPr>
        <w:jc w:val="both"/>
        <w:rPr>
          <w:b/>
          <w:sz w:val="28"/>
          <w:szCs w:val="28"/>
        </w:rPr>
      </w:pPr>
    </w:p>
    <w:p w14:paraId="320C8A28" w14:textId="261CE252" w:rsidR="000E6956" w:rsidRDefault="000E6956" w:rsidP="00AA7DCF">
      <w:pPr>
        <w:jc w:val="both"/>
        <w:rPr>
          <w:b/>
          <w:sz w:val="28"/>
          <w:szCs w:val="28"/>
        </w:rPr>
      </w:pPr>
    </w:p>
    <w:p w14:paraId="3D2329B3" w14:textId="09037D91" w:rsidR="000E6956" w:rsidRDefault="000E6956" w:rsidP="00AA7DCF">
      <w:pPr>
        <w:jc w:val="both"/>
        <w:rPr>
          <w:b/>
          <w:sz w:val="28"/>
          <w:szCs w:val="28"/>
        </w:rPr>
      </w:pPr>
    </w:p>
    <w:p w14:paraId="65F4C65E" w14:textId="7A6AE1CE" w:rsidR="000E6956" w:rsidRDefault="000E6956" w:rsidP="00AA7DCF">
      <w:pPr>
        <w:jc w:val="both"/>
        <w:rPr>
          <w:b/>
          <w:sz w:val="28"/>
          <w:szCs w:val="28"/>
        </w:rPr>
      </w:pPr>
    </w:p>
    <w:p w14:paraId="71659DFC" w14:textId="626ABA04" w:rsidR="000E6956" w:rsidRDefault="000E6956" w:rsidP="00AA7DCF">
      <w:pPr>
        <w:jc w:val="both"/>
        <w:rPr>
          <w:b/>
          <w:sz w:val="28"/>
          <w:szCs w:val="28"/>
        </w:rPr>
      </w:pPr>
    </w:p>
    <w:p w14:paraId="336F13D4" w14:textId="475886D4" w:rsidR="000E6956" w:rsidRDefault="000E6956" w:rsidP="00AA7DCF">
      <w:pPr>
        <w:jc w:val="both"/>
        <w:rPr>
          <w:b/>
          <w:sz w:val="28"/>
          <w:szCs w:val="28"/>
        </w:rPr>
      </w:pPr>
    </w:p>
    <w:p w14:paraId="2A39528D" w14:textId="7420B566" w:rsidR="000E6956" w:rsidRDefault="000E6956" w:rsidP="00AA7DCF">
      <w:pPr>
        <w:jc w:val="both"/>
        <w:rPr>
          <w:b/>
          <w:sz w:val="28"/>
          <w:szCs w:val="28"/>
        </w:rPr>
      </w:pPr>
    </w:p>
    <w:p w14:paraId="25DC0384" w14:textId="047FA35E" w:rsidR="000E6956" w:rsidRDefault="000E6956" w:rsidP="00AA7DCF">
      <w:pPr>
        <w:jc w:val="both"/>
        <w:rPr>
          <w:b/>
          <w:sz w:val="28"/>
          <w:szCs w:val="28"/>
        </w:rPr>
      </w:pPr>
    </w:p>
    <w:p w14:paraId="2FAAFA68" w14:textId="4D553688" w:rsidR="000E6956" w:rsidRDefault="000E6956" w:rsidP="00AA7DCF">
      <w:pPr>
        <w:jc w:val="both"/>
        <w:rPr>
          <w:b/>
          <w:sz w:val="28"/>
          <w:szCs w:val="28"/>
        </w:rPr>
      </w:pPr>
    </w:p>
    <w:p w14:paraId="5919D593" w14:textId="4F233DE5" w:rsidR="000E6956" w:rsidRDefault="000E6956" w:rsidP="00AA7DCF">
      <w:pPr>
        <w:jc w:val="both"/>
        <w:rPr>
          <w:b/>
          <w:sz w:val="28"/>
          <w:szCs w:val="28"/>
        </w:rPr>
      </w:pPr>
    </w:p>
    <w:p w14:paraId="160A5DB3" w14:textId="26B957E6" w:rsidR="000E6956" w:rsidRDefault="000E6956" w:rsidP="00AA7DCF">
      <w:pPr>
        <w:jc w:val="both"/>
        <w:rPr>
          <w:b/>
          <w:sz w:val="28"/>
          <w:szCs w:val="28"/>
        </w:rPr>
      </w:pPr>
    </w:p>
    <w:p w14:paraId="2F6DCB0D" w14:textId="221389EA" w:rsidR="000E6956" w:rsidRDefault="000E6956" w:rsidP="00AA7DCF">
      <w:pPr>
        <w:jc w:val="both"/>
        <w:rPr>
          <w:b/>
          <w:sz w:val="28"/>
          <w:szCs w:val="28"/>
        </w:rPr>
      </w:pPr>
    </w:p>
    <w:p w14:paraId="629EA7D4" w14:textId="7B995757" w:rsidR="000E6956" w:rsidRDefault="000E6956" w:rsidP="00AA7DCF">
      <w:pPr>
        <w:jc w:val="both"/>
        <w:rPr>
          <w:b/>
          <w:sz w:val="28"/>
          <w:szCs w:val="28"/>
        </w:rPr>
      </w:pPr>
    </w:p>
    <w:p w14:paraId="44B890F4" w14:textId="779DAD4A" w:rsidR="000E6956" w:rsidRDefault="000E6956" w:rsidP="00AA7DCF">
      <w:pPr>
        <w:jc w:val="both"/>
        <w:rPr>
          <w:b/>
          <w:sz w:val="28"/>
          <w:szCs w:val="28"/>
        </w:rPr>
      </w:pPr>
    </w:p>
    <w:p w14:paraId="770DE91D" w14:textId="6BB4F9D7" w:rsidR="000E6956" w:rsidRDefault="000E6956" w:rsidP="00AA7DCF">
      <w:pPr>
        <w:jc w:val="both"/>
        <w:rPr>
          <w:b/>
          <w:sz w:val="28"/>
          <w:szCs w:val="28"/>
        </w:rPr>
      </w:pPr>
    </w:p>
    <w:p w14:paraId="18E19422" w14:textId="20FCACE7" w:rsidR="000E6956" w:rsidRDefault="000E6956" w:rsidP="00AA7DCF">
      <w:pPr>
        <w:jc w:val="both"/>
        <w:rPr>
          <w:b/>
          <w:sz w:val="28"/>
          <w:szCs w:val="28"/>
        </w:rPr>
      </w:pPr>
    </w:p>
    <w:p w14:paraId="1881D783" w14:textId="48357BE7" w:rsidR="000E6956" w:rsidRDefault="000E6956" w:rsidP="00AA7DCF">
      <w:pPr>
        <w:jc w:val="both"/>
        <w:rPr>
          <w:b/>
          <w:sz w:val="28"/>
          <w:szCs w:val="28"/>
        </w:rPr>
      </w:pPr>
    </w:p>
    <w:p w14:paraId="46DF396A" w14:textId="7CAA71F1" w:rsidR="000E6956" w:rsidRDefault="000E6956" w:rsidP="00AA7DCF">
      <w:pPr>
        <w:jc w:val="both"/>
        <w:rPr>
          <w:b/>
          <w:sz w:val="28"/>
          <w:szCs w:val="28"/>
        </w:rPr>
      </w:pPr>
    </w:p>
    <w:p w14:paraId="31E233F8" w14:textId="4DF09007" w:rsidR="000E6956" w:rsidRDefault="000E6956" w:rsidP="00AA7DCF">
      <w:pPr>
        <w:jc w:val="both"/>
        <w:rPr>
          <w:b/>
          <w:sz w:val="28"/>
          <w:szCs w:val="28"/>
        </w:rPr>
      </w:pPr>
    </w:p>
    <w:p w14:paraId="20D23BB4" w14:textId="3C493618" w:rsidR="000E6956" w:rsidRDefault="000E6956" w:rsidP="00AA7DCF">
      <w:pPr>
        <w:jc w:val="both"/>
        <w:rPr>
          <w:b/>
          <w:sz w:val="28"/>
          <w:szCs w:val="28"/>
        </w:rPr>
      </w:pPr>
    </w:p>
    <w:p w14:paraId="5FACF80E" w14:textId="09B519EA" w:rsidR="000E6956" w:rsidRDefault="000E6956" w:rsidP="00AA7DCF">
      <w:pPr>
        <w:jc w:val="both"/>
        <w:rPr>
          <w:b/>
          <w:sz w:val="28"/>
          <w:szCs w:val="28"/>
        </w:rPr>
      </w:pPr>
    </w:p>
    <w:p w14:paraId="03AFDDE9" w14:textId="0CE0D418" w:rsidR="000E6956" w:rsidRDefault="000E6956" w:rsidP="00AA7DCF">
      <w:pPr>
        <w:jc w:val="both"/>
        <w:rPr>
          <w:b/>
          <w:sz w:val="28"/>
          <w:szCs w:val="28"/>
        </w:rPr>
      </w:pPr>
    </w:p>
    <w:p w14:paraId="283542C9" w14:textId="1E4FD6FD" w:rsidR="000E6956" w:rsidRDefault="000E6956" w:rsidP="00AA7DCF">
      <w:pPr>
        <w:jc w:val="both"/>
        <w:rPr>
          <w:b/>
          <w:sz w:val="28"/>
          <w:szCs w:val="28"/>
        </w:rPr>
      </w:pPr>
    </w:p>
    <w:p w14:paraId="77F763B3" w14:textId="68B8C848" w:rsidR="000E6956" w:rsidRDefault="000E6956" w:rsidP="00AA7DCF">
      <w:pPr>
        <w:jc w:val="both"/>
        <w:rPr>
          <w:b/>
          <w:sz w:val="28"/>
          <w:szCs w:val="28"/>
        </w:rPr>
      </w:pPr>
    </w:p>
    <w:p w14:paraId="13E84E8C" w14:textId="521A02E9" w:rsidR="000E6956" w:rsidRDefault="000E6956" w:rsidP="00AA7DCF">
      <w:pPr>
        <w:jc w:val="both"/>
        <w:rPr>
          <w:b/>
          <w:sz w:val="28"/>
          <w:szCs w:val="28"/>
        </w:rPr>
      </w:pPr>
    </w:p>
    <w:p w14:paraId="4AEE8B5F" w14:textId="3C65967A" w:rsidR="000E6956" w:rsidRDefault="000E6956" w:rsidP="00AA7DCF">
      <w:pPr>
        <w:jc w:val="both"/>
        <w:rPr>
          <w:b/>
          <w:sz w:val="28"/>
          <w:szCs w:val="28"/>
        </w:rPr>
      </w:pPr>
    </w:p>
    <w:tbl>
      <w:tblPr>
        <w:tblW w:w="0" w:type="auto"/>
        <w:tblLook w:val="04A0" w:firstRow="1" w:lastRow="0" w:firstColumn="1" w:lastColumn="0" w:noHBand="0" w:noVBand="1"/>
      </w:tblPr>
      <w:tblGrid>
        <w:gridCol w:w="4676"/>
        <w:gridCol w:w="4963"/>
      </w:tblGrid>
      <w:tr w:rsidR="000E6956" w:rsidRPr="000C3D1D" w14:paraId="5D1E8E3A" w14:textId="77777777" w:rsidTr="005C3B6C">
        <w:tc>
          <w:tcPr>
            <w:tcW w:w="5422" w:type="dxa"/>
          </w:tcPr>
          <w:p w14:paraId="2A38161E" w14:textId="77777777" w:rsidR="000E6956" w:rsidRPr="000C3D1D" w:rsidRDefault="000E6956" w:rsidP="005C3B6C">
            <w:pPr>
              <w:jc w:val="right"/>
              <w:rPr>
                <w:rFonts w:ascii="Calibri" w:eastAsia="Calibri" w:hAnsi="Calibri"/>
                <w:sz w:val="28"/>
                <w:szCs w:val="28"/>
              </w:rPr>
            </w:pPr>
          </w:p>
        </w:tc>
        <w:tc>
          <w:tcPr>
            <w:tcW w:w="5423" w:type="dxa"/>
          </w:tcPr>
          <w:p w14:paraId="44B53F23" w14:textId="77777777" w:rsidR="000E6956" w:rsidRPr="000C3D1D" w:rsidRDefault="000E6956" w:rsidP="005C3B6C">
            <w:pPr>
              <w:jc w:val="right"/>
              <w:rPr>
                <w:rFonts w:eastAsia="Calibri"/>
                <w:sz w:val="28"/>
                <w:szCs w:val="28"/>
              </w:rPr>
            </w:pPr>
            <w:r w:rsidRPr="000C3D1D">
              <w:rPr>
                <w:rFonts w:eastAsia="Calibri"/>
                <w:sz w:val="28"/>
                <w:szCs w:val="28"/>
              </w:rPr>
              <w:t>Приложение 1</w:t>
            </w:r>
          </w:p>
          <w:p w14:paraId="7843EB11" w14:textId="77777777" w:rsidR="000E6956" w:rsidRPr="000C3D1D" w:rsidRDefault="000E6956" w:rsidP="005C3B6C">
            <w:pPr>
              <w:jc w:val="right"/>
              <w:rPr>
                <w:rFonts w:eastAsia="Calibri"/>
                <w:sz w:val="28"/>
                <w:szCs w:val="28"/>
              </w:rPr>
            </w:pPr>
            <w:r w:rsidRPr="000C3D1D">
              <w:rPr>
                <w:rFonts w:eastAsia="Calibri"/>
                <w:sz w:val="28"/>
                <w:szCs w:val="28"/>
              </w:rPr>
              <w:t>к постановлению Администрации</w:t>
            </w:r>
          </w:p>
          <w:p w14:paraId="609DE4B5" w14:textId="77777777" w:rsidR="000E6956" w:rsidRPr="000C3D1D" w:rsidRDefault="000E6956" w:rsidP="005C3B6C">
            <w:pPr>
              <w:jc w:val="right"/>
              <w:rPr>
                <w:rFonts w:eastAsia="Calibri"/>
                <w:sz w:val="28"/>
                <w:szCs w:val="28"/>
              </w:rPr>
            </w:pPr>
            <w:r w:rsidRPr="000C3D1D">
              <w:rPr>
                <w:rFonts w:eastAsia="Calibri"/>
                <w:sz w:val="28"/>
                <w:szCs w:val="28"/>
              </w:rPr>
              <w:t>муниципального района</w:t>
            </w:r>
          </w:p>
          <w:p w14:paraId="274C7307" w14:textId="77777777" w:rsidR="000E6956" w:rsidRDefault="000E6956" w:rsidP="005C3B6C">
            <w:pPr>
              <w:jc w:val="right"/>
              <w:rPr>
                <w:rFonts w:eastAsia="Calibri"/>
                <w:sz w:val="28"/>
                <w:szCs w:val="28"/>
              </w:rPr>
            </w:pPr>
            <w:r w:rsidRPr="000C3D1D">
              <w:rPr>
                <w:rFonts w:eastAsia="Calibri"/>
                <w:sz w:val="28"/>
                <w:szCs w:val="28"/>
              </w:rPr>
              <w:t xml:space="preserve">от </w:t>
            </w:r>
            <w:r>
              <w:rPr>
                <w:rFonts w:eastAsia="Calibri"/>
                <w:sz w:val="28"/>
                <w:szCs w:val="28"/>
              </w:rPr>
              <w:t>05.06.2025</w:t>
            </w:r>
            <w:r w:rsidRPr="000C3D1D">
              <w:rPr>
                <w:rFonts w:eastAsia="Calibri"/>
                <w:sz w:val="28"/>
                <w:szCs w:val="28"/>
              </w:rPr>
              <w:t xml:space="preserve"> № </w:t>
            </w:r>
            <w:r>
              <w:rPr>
                <w:rFonts w:eastAsia="Calibri"/>
                <w:sz w:val="28"/>
                <w:szCs w:val="28"/>
              </w:rPr>
              <w:t>727</w:t>
            </w:r>
          </w:p>
          <w:p w14:paraId="17986185" w14:textId="77777777" w:rsidR="000E6956" w:rsidRDefault="000E6956" w:rsidP="005C3B6C">
            <w:pPr>
              <w:jc w:val="right"/>
              <w:rPr>
                <w:rFonts w:eastAsia="Calibri"/>
                <w:sz w:val="28"/>
                <w:szCs w:val="28"/>
              </w:rPr>
            </w:pPr>
          </w:p>
          <w:p w14:paraId="245BE592" w14:textId="3AE5A930" w:rsidR="000E6956" w:rsidRPr="000C3D1D" w:rsidRDefault="000E6956" w:rsidP="005C3B6C">
            <w:pPr>
              <w:jc w:val="right"/>
              <w:rPr>
                <w:rFonts w:eastAsia="Calibri"/>
                <w:sz w:val="28"/>
                <w:szCs w:val="28"/>
              </w:rPr>
            </w:pPr>
            <w:r w:rsidRPr="000C3D1D">
              <w:rPr>
                <w:rFonts w:eastAsia="Calibri"/>
                <w:sz w:val="28"/>
                <w:szCs w:val="28"/>
              </w:rPr>
              <w:t xml:space="preserve">      </w:t>
            </w:r>
          </w:p>
          <w:p w14:paraId="7482E881" w14:textId="77777777" w:rsidR="000E6956" w:rsidRPr="000C3D1D" w:rsidRDefault="000E6956" w:rsidP="005C3B6C">
            <w:pPr>
              <w:jc w:val="right"/>
              <w:rPr>
                <w:rFonts w:ascii="Calibri" w:eastAsia="Calibri" w:hAnsi="Calibri"/>
                <w:sz w:val="28"/>
                <w:szCs w:val="28"/>
              </w:rPr>
            </w:pPr>
          </w:p>
        </w:tc>
      </w:tr>
    </w:tbl>
    <w:p w14:paraId="78434087" w14:textId="77777777" w:rsidR="000E6956" w:rsidRDefault="000E6956" w:rsidP="000E6956">
      <w:pPr>
        <w:ind w:firstLine="709"/>
        <w:jc w:val="center"/>
        <w:rPr>
          <w:b/>
          <w:sz w:val="28"/>
          <w:szCs w:val="28"/>
        </w:rPr>
      </w:pPr>
      <w:r>
        <w:rPr>
          <w:b/>
          <w:sz w:val="28"/>
          <w:szCs w:val="28"/>
        </w:rPr>
        <w:t>Схема</w:t>
      </w:r>
      <w:r w:rsidRPr="00A669A4">
        <w:rPr>
          <w:b/>
          <w:sz w:val="28"/>
          <w:szCs w:val="28"/>
        </w:rPr>
        <w:t xml:space="preserve"> размещения нестационарных торговых объектов</w:t>
      </w:r>
    </w:p>
    <w:p w14:paraId="470F65BE" w14:textId="77777777" w:rsidR="000E6956" w:rsidRDefault="000E6956" w:rsidP="000E6956">
      <w:pPr>
        <w:ind w:firstLine="709"/>
        <w:jc w:val="center"/>
        <w:rPr>
          <w:b/>
          <w:sz w:val="28"/>
          <w:szCs w:val="28"/>
        </w:rPr>
      </w:pPr>
    </w:p>
    <w:p w14:paraId="34BEF6AD" w14:textId="1BE67655" w:rsidR="000E6956" w:rsidRPr="00A669A4" w:rsidRDefault="000E6956" w:rsidP="000E6956">
      <w:pPr>
        <w:jc w:val="center"/>
        <w:rPr>
          <w:b/>
          <w:sz w:val="28"/>
          <w:szCs w:val="28"/>
        </w:rPr>
      </w:pPr>
      <w:r>
        <w:rPr>
          <w:b/>
          <w:noProof/>
          <w:sz w:val="28"/>
          <w:szCs w:val="28"/>
        </w:rPr>
        <w:drawing>
          <wp:inline distT="0" distB="0" distL="0" distR="0" wp14:anchorId="0B111AA6" wp14:editId="389A8B80">
            <wp:extent cx="6120765" cy="40633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4063365"/>
                    </a:xfrm>
                    <a:prstGeom prst="rect">
                      <a:avLst/>
                    </a:prstGeom>
                    <a:noFill/>
                    <a:ln>
                      <a:noFill/>
                    </a:ln>
                  </pic:spPr>
                </pic:pic>
              </a:graphicData>
            </a:graphic>
          </wp:inline>
        </w:drawing>
      </w:r>
    </w:p>
    <w:p w14:paraId="1D0A1DB9" w14:textId="77777777" w:rsidR="000E6956" w:rsidRDefault="000E6956" w:rsidP="000E6956">
      <w:pPr>
        <w:ind w:firstLine="709"/>
        <w:jc w:val="center"/>
        <w:rPr>
          <w:sz w:val="28"/>
          <w:szCs w:val="28"/>
        </w:rPr>
      </w:pPr>
    </w:p>
    <w:p w14:paraId="2822F1A3" w14:textId="77777777" w:rsidR="000E6956" w:rsidRDefault="000E6956" w:rsidP="000E6956">
      <w:pPr>
        <w:ind w:firstLine="709"/>
        <w:jc w:val="center"/>
        <w:rPr>
          <w:sz w:val="28"/>
          <w:szCs w:val="28"/>
        </w:rPr>
      </w:pPr>
    </w:p>
    <w:p w14:paraId="5F9CD33A" w14:textId="77777777" w:rsidR="000E6956" w:rsidRDefault="000E6956" w:rsidP="000E6956">
      <w:pPr>
        <w:ind w:firstLine="709"/>
        <w:rPr>
          <w:sz w:val="28"/>
          <w:szCs w:val="28"/>
        </w:rPr>
      </w:pPr>
      <w:r>
        <w:rPr>
          <w:sz w:val="28"/>
          <w:szCs w:val="28"/>
        </w:rPr>
        <w:t>Места 1 – 4 для размещения палаток / столов с поп-корном, сладкой ватой, напитками, сувенирной продукцией, игрушками;</w:t>
      </w:r>
    </w:p>
    <w:p w14:paraId="1E60502F" w14:textId="77777777" w:rsidR="000E6956" w:rsidRDefault="000E6956" w:rsidP="000E6956">
      <w:pPr>
        <w:ind w:firstLine="709"/>
        <w:rPr>
          <w:sz w:val="28"/>
          <w:szCs w:val="28"/>
        </w:rPr>
      </w:pPr>
      <w:r>
        <w:rPr>
          <w:sz w:val="28"/>
          <w:szCs w:val="28"/>
        </w:rPr>
        <w:t>места 5 – 7 для размещения аттракционов.</w:t>
      </w:r>
    </w:p>
    <w:p w14:paraId="6FF0D511" w14:textId="77777777" w:rsidR="000E6956" w:rsidRDefault="000E6956" w:rsidP="000E6956">
      <w:pPr>
        <w:ind w:firstLine="709"/>
        <w:jc w:val="center"/>
        <w:rPr>
          <w:sz w:val="28"/>
          <w:szCs w:val="28"/>
        </w:rPr>
      </w:pPr>
    </w:p>
    <w:p w14:paraId="052ADDA6" w14:textId="77777777" w:rsidR="000E6956" w:rsidRDefault="000E6956" w:rsidP="000E6956">
      <w:pPr>
        <w:ind w:firstLine="709"/>
        <w:jc w:val="center"/>
        <w:rPr>
          <w:sz w:val="28"/>
          <w:szCs w:val="28"/>
        </w:rPr>
      </w:pPr>
    </w:p>
    <w:p w14:paraId="5885CF24" w14:textId="77777777" w:rsidR="000E6956" w:rsidRDefault="000E6956" w:rsidP="000E6956">
      <w:pPr>
        <w:ind w:firstLine="709"/>
        <w:jc w:val="center"/>
        <w:rPr>
          <w:sz w:val="28"/>
          <w:szCs w:val="28"/>
        </w:rPr>
      </w:pPr>
    </w:p>
    <w:p w14:paraId="20688DDE" w14:textId="77777777" w:rsidR="000E6956" w:rsidRDefault="000E6956" w:rsidP="000E6956">
      <w:pPr>
        <w:ind w:firstLine="709"/>
        <w:jc w:val="center"/>
        <w:rPr>
          <w:sz w:val="28"/>
          <w:szCs w:val="28"/>
        </w:rPr>
      </w:pPr>
    </w:p>
    <w:p w14:paraId="661745CD" w14:textId="77777777" w:rsidR="000E6956" w:rsidRDefault="000E6956" w:rsidP="000E6956">
      <w:pPr>
        <w:ind w:firstLine="709"/>
        <w:jc w:val="center"/>
        <w:rPr>
          <w:sz w:val="28"/>
          <w:szCs w:val="28"/>
        </w:rPr>
      </w:pPr>
    </w:p>
    <w:p w14:paraId="25DDC69B" w14:textId="77777777" w:rsidR="000E6956" w:rsidRDefault="000E6956" w:rsidP="000E6956">
      <w:pPr>
        <w:ind w:firstLine="709"/>
        <w:jc w:val="center"/>
        <w:rPr>
          <w:sz w:val="28"/>
          <w:szCs w:val="28"/>
        </w:rPr>
      </w:pPr>
    </w:p>
    <w:p w14:paraId="4818E8D2" w14:textId="77777777" w:rsidR="000E6956" w:rsidRDefault="000E6956" w:rsidP="000E6956">
      <w:pPr>
        <w:ind w:firstLine="709"/>
        <w:jc w:val="center"/>
        <w:rPr>
          <w:sz w:val="28"/>
          <w:szCs w:val="28"/>
        </w:rPr>
      </w:pPr>
    </w:p>
    <w:p w14:paraId="7EA8A92F" w14:textId="174B7F7A" w:rsidR="000E6956" w:rsidRDefault="000E6956" w:rsidP="000E6956">
      <w:pPr>
        <w:ind w:firstLine="709"/>
        <w:jc w:val="center"/>
        <w:rPr>
          <w:sz w:val="28"/>
          <w:szCs w:val="28"/>
        </w:rPr>
      </w:pPr>
    </w:p>
    <w:p w14:paraId="4666393F" w14:textId="5AAEFC21" w:rsidR="000E6956" w:rsidRDefault="000E6956" w:rsidP="000E6956">
      <w:pPr>
        <w:ind w:firstLine="709"/>
        <w:jc w:val="center"/>
        <w:rPr>
          <w:sz w:val="28"/>
          <w:szCs w:val="28"/>
        </w:rPr>
      </w:pPr>
    </w:p>
    <w:p w14:paraId="060B5A74" w14:textId="7C99CD28" w:rsidR="000E6956" w:rsidRDefault="000E6956" w:rsidP="000E6956">
      <w:pPr>
        <w:ind w:firstLine="709"/>
        <w:jc w:val="center"/>
        <w:rPr>
          <w:sz w:val="28"/>
          <w:szCs w:val="28"/>
        </w:rPr>
      </w:pPr>
    </w:p>
    <w:p w14:paraId="33608080" w14:textId="182E89D7" w:rsidR="000E6956" w:rsidRDefault="000E6956" w:rsidP="000E6956">
      <w:pPr>
        <w:ind w:firstLine="709"/>
        <w:jc w:val="center"/>
        <w:rPr>
          <w:sz w:val="28"/>
          <w:szCs w:val="28"/>
        </w:rPr>
      </w:pPr>
    </w:p>
    <w:p w14:paraId="4C6AC0B1" w14:textId="366F19FF" w:rsidR="000E6956" w:rsidRDefault="000E6956" w:rsidP="000E6956">
      <w:pPr>
        <w:ind w:firstLine="709"/>
        <w:jc w:val="center"/>
        <w:rPr>
          <w:sz w:val="28"/>
          <w:szCs w:val="28"/>
        </w:rPr>
      </w:pPr>
    </w:p>
    <w:p w14:paraId="5F45215A" w14:textId="77777777" w:rsidR="000E6956" w:rsidRDefault="000E6956" w:rsidP="000E6956">
      <w:pPr>
        <w:ind w:firstLine="709"/>
        <w:jc w:val="center"/>
        <w:rPr>
          <w:sz w:val="28"/>
          <w:szCs w:val="28"/>
        </w:rPr>
      </w:pPr>
    </w:p>
    <w:tbl>
      <w:tblPr>
        <w:tblW w:w="0" w:type="auto"/>
        <w:tblLook w:val="04A0" w:firstRow="1" w:lastRow="0" w:firstColumn="1" w:lastColumn="0" w:noHBand="0" w:noVBand="1"/>
      </w:tblPr>
      <w:tblGrid>
        <w:gridCol w:w="4676"/>
        <w:gridCol w:w="4963"/>
      </w:tblGrid>
      <w:tr w:rsidR="000E6956" w:rsidRPr="000C3D1D" w14:paraId="2B71D740" w14:textId="77777777" w:rsidTr="000E6956">
        <w:tc>
          <w:tcPr>
            <w:tcW w:w="4676" w:type="dxa"/>
          </w:tcPr>
          <w:p w14:paraId="3402DEDF" w14:textId="77777777" w:rsidR="000E6956" w:rsidRPr="000C3D1D" w:rsidRDefault="000E6956" w:rsidP="005C3B6C">
            <w:pPr>
              <w:jc w:val="right"/>
              <w:rPr>
                <w:rFonts w:ascii="Calibri" w:eastAsia="Calibri" w:hAnsi="Calibri"/>
                <w:sz w:val="28"/>
                <w:szCs w:val="28"/>
              </w:rPr>
            </w:pPr>
          </w:p>
        </w:tc>
        <w:tc>
          <w:tcPr>
            <w:tcW w:w="4963" w:type="dxa"/>
          </w:tcPr>
          <w:p w14:paraId="6D2CEDD8" w14:textId="77777777" w:rsidR="000E6956" w:rsidRPr="000C3D1D" w:rsidRDefault="000E6956" w:rsidP="005C3B6C">
            <w:pPr>
              <w:jc w:val="right"/>
              <w:rPr>
                <w:rFonts w:eastAsia="Calibri"/>
                <w:sz w:val="28"/>
                <w:szCs w:val="28"/>
              </w:rPr>
            </w:pPr>
            <w:r w:rsidRPr="000C3D1D">
              <w:rPr>
                <w:rFonts w:eastAsia="Calibri"/>
                <w:sz w:val="28"/>
                <w:szCs w:val="28"/>
              </w:rPr>
              <w:t>Приложение 2</w:t>
            </w:r>
          </w:p>
          <w:p w14:paraId="6FAD79B1" w14:textId="77777777" w:rsidR="000E6956" w:rsidRPr="000C3D1D" w:rsidRDefault="000E6956" w:rsidP="005C3B6C">
            <w:pPr>
              <w:jc w:val="right"/>
              <w:rPr>
                <w:rFonts w:eastAsia="Calibri"/>
                <w:sz w:val="28"/>
                <w:szCs w:val="28"/>
              </w:rPr>
            </w:pPr>
            <w:r w:rsidRPr="000C3D1D">
              <w:rPr>
                <w:rFonts w:eastAsia="Calibri"/>
                <w:sz w:val="28"/>
                <w:szCs w:val="28"/>
              </w:rPr>
              <w:t>к постановлению Администрации</w:t>
            </w:r>
          </w:p>
          <w:p w14:paraId="6D226FD0" w14:textId="77777777" w:rsidR="000E6956" w:rsidRPr="000C3D1D" w:rsidRDefault="000E6956" w:rsidP="005C3B6C">
            <w:pPr>
              <w:jc w:val="right"/>
              <w:rPr>
                <w:rFonts w:eastAsia="Calibri"/>
                <w:sz w:val="28"/>
                <w:szCs w:val="28"/>
              </w:rPr>
            </w:pPr>
            <w:r w:rsidRPr="000C3D1D">
              <w:rPr>
                <w:rFonts w:eastAsia="Calibri"/>
                <w:sz w:val="28"/>
                <w:szCs w:val="28"/>
              </w:rPr>
              <w:t>муниципального района</w:t>
            </w:r>
          </w:p>
          <w:p w14:paraId="4E89682A" w14:textId="77777777" w:rsidR="000E6956" w:rsidRDefault="000E6956" w:rsidP="005C3B6C">
            <w:pPr>
              <w:jc w:val="right"/>
              <w:rPr>
                <w:rFonts w:eastAsia="Calibri"/>
                <w:sz w:val="28"/>
                <w:szCs w:val="28"/>
              </w:rPr>
            </w:pPr>
            <w:r w:rsidRPr="000C3D1D">
              <w:rPr>
                <w:rFonts w:eastAsia="Calibri"/>
                <w:sz w:val="28"/>
                <w:szCs w:val="28"/>
              </w:rPr>
              <w:t xml:space="preserve">от </w:t>
            </w:r>
            <w:r>
              <w:rPr>
                <w:rFonts w:eastAsia="Calibri"/>
                <w:sz w:val="28"/>
                <w:szCs w:val="28"/>
              </w:rPr>
              <w:t>05.06.2025</w:t>
            </w:r>
            <w:r w:rsidRPr="000C3D1D">
              <w:rPr>
                <w:rFonts w:eastAsia="Calibri"/>
                <w:sz w:val="28"/>
                <w:szCs w:val="28"/>
              </w:rPr>
              <w:t xml:space="preserve"> № </w:t>
            </w:r>
            <w:r>
              <w:rPr>
                <w:rFonts w:eastAsia="Calibri"/>
                <w:sz w:val="28"/>
                <w:szCs w:val="28"/>
              </w:rPr>
              <w:t>727</w:t>
            </w:r>
          </w:p>
          <w:p w14:paraId="7BD1ADE4" w14:textId="77777777" w:rsidR="000E6956" w:rsidRDefault="000E6956" w:rsidP="005C3B6C">
            <w:pPr>
              <w:jc w:val="right"/>
              <w:rPr>
                <w:rFonts w:eastAsia="Calibri"/>
                <w:sz w:val="28"/>
                <w:szCs w:val="28"/>
              </w:rPr>
            </w:pPr>
          </w:p>
          <w:p w14:paraId="0F9F5EAE" w14:textId="77777777" w:rsidR="000E6956" w:rsidRDefault="000E6956" w:rsidP="005C3B6C">
            <w:pPr>
              <w:jc w:val="right"/>
              <w:rPr>
                <w:rFonts w:eastAsia="Calibri"/>
                <w:sz w:val="28"/>
                <w:szCs w:val="28"/>
              </w:rPr>
            </w:pPr>
          </w:p>
          <w:p w14:paraId="726F1B29" w14:textId="77777777" w:rsidR="000E6956" w:rsidRPr="000C3D1D" w:rsidRDefault="000E6956" w:rsidP="005C3B6C">
            <w:pPr>
              <w:jc w:val="right"/>
              <w:rPr>
                <w:rFonts w:ascii="Calibri" w:eastAsia="Calibri" w:hAnsi="Calibri"/>
                <w:sz w:val="28"/>
                <w:szCs w:val="28"/>
              </w:rPr>
            </w:pPr>
          </w:p>
        </w:tc>
      </w:tr>
    </w:tbl>
    <w:p w14:paraId="495B86B2" w14:textId="77777777" w:rsidR="000E6956" w:rsidRPr="00A669A4" w:rsidRDefault="000E6956" w:rsidP="000E6956">
      <w:pPr>
        <w:ind w:firstLine="709"/>
        <w:jc w:val="center"/>
        <w:rPr>
          <w:b/>
          <w:sz w:val="28"/>
          <w:szCs w:val="28"/>
        </w:rPr>
      </w:pPr>
      <w:r>
        <w:rPr>
          <w:b/>
          <w:sz w:val="28"/>
          <w:szCs w:val="28"/>
        </w:rPr>
        <w:t>Ассортиментный перечень товаров</w:t>
      </w:r>
    </w:p>
    <w:p w14:paraId="574B2956" w14:textId="77777777" w:rsidR="000E6956" w:rsidRPr="00A45123" w:rsidRDefault="000E6956" w:rsidP="000E6956">
      <w:pPr>
        <w:ind w:firstLine="709"/>
        <w:jc w:val="center"/>
        <w:rPr>
          <w:sz w:val="28"/>
          <w:szCs w:val="28"/>
        </w:rPr>
      </w:pPr>
    </w:p>
    <w:p w14:paraId="797DBDCD" w14:textId="77777777" w:rsidR="000E6956" w:rsidRDefault="000E6956" w:rsidP="000E6956">
      <w:pPr>
        <w:ind w:firstLine="709"/>
        <w:jc w:val="both"/>
        <w:rPr>
          <w:sz w:val="28"/>
          <w:szCs w:val="28"/>
        </w:rPr>
      </w:pPr>
      <w:r>
        <w:rPr>
          <w:sz w:val="28"/>
          <w:szCs w:val="28"/>
        </w:rPr>
        <w:t>1. Аттракционы:</w:t>
      </w:r>
    </w:p>
    <w:p w14:paraId="67E76173" w14:textId="77777777" w:rsidR="000E6956" w:rsidRDefault="000E6956" w:rsidP="000E6956">
      <w:pPr>
        <w:ind w:firstLine="709"/>
        <w:jc w:val="both"/>
        <w:rPr>
          <w:sz w:val="28"/>
          <w:szCs w:val="28"/>
        </w:rPr>
      </w:pPr>
      <w:r>
        <w:rPr>
          <w:sz w:val="28"/>
          <w:szCs w:val="28"/>
        </w:rPr>
        <w:t>Батуты;</w:t>
      </w:r>
    </w:p>
    <w:p w14:paraId="32925BE9" w14:textId="77777777" w:rsidR="000E6956" w:rsidRDefault="000E6956" w:rsidP="000E6956">
      <w:pPr>
        <w:ind w:firstLine="709"/>
        <w:jc w:val="both"/>
        <w:rPr>
          <w:sz w:val="28"/>
          <w:szCs w:val="28"/>
        </w:rPr>
      </w:pPr>
      <w:r>
        <w:rPr>
          <w:sz w:val="28"/>
          <w:szCs w:val="28"/>
        </w:rPr>
        <w:t>Беспроигрышная лотерея;</w:t>
      </w:r>
    </w:p>
    <w:p w14:paraId="33DCB909" w14:textId="77777777" w:rsidR="000E6956" w:rsidRDefault="000E6956" w:rsidP="000E6956">
      <w:pPr>
        <w:ind w:firstLine="709"/>
        <w:jc w:val="both"/>
        <w:rPr>
          <w:sz w:val="28"/>
          <w:szCs w:val="28"/>
        </w:rPr>
      </w:pPr>
      <w:r>
        <w:rPr>
          <w:sz w:val="28"/>
          <w:szCs w:val="28"/>
        </w:rPr>
        <w:t>Карусели;</w:t>
      </w:r>
    </w:p>
    <w:p w14:paraId="35B35B5F" w14:textId="77777777" w:rsidR="000E6956" w:rsidRDefault="000E6956" w:rsidP="000E6956">
      <w:pPr>
        <w:ind w:firstLine="709"/>
        <w:jc w:val="both"/>
        <w:rPr>
          <w:sz w:val="28"/>
          <w:szCs w:val="28"/>
        </w:rPr>
      </w:pPr>
      <w:r>
        <w:rPr>
          <w:sz w:val="28"/>
          <w:szCs w:val="28"/>
        </w:rPr>
        <w:t>Тир, дартс;</w:t>
      </w:r>
    </w:p>
    <w:p w14:paraId="3CC521D4" w14:textId="77777777" w:rsidR="000E6956" w:rsidRDefault="000E6956" w:rsidP="000E6956">
      <w:pPr>
        <w:ind w:firstLine="709"/>
        <w:jc w:val="both"/>
        <w:rPr>
          <w:sz w:val="28"/>
          <w:szCs w:val="28"/>
        </w:rPr>
      </w:pPr>
      <w:r>
        <w:rPr>
          <w:sz w:val="28"/>
          <w:szCs w:val="28"/>
        </w:rPr>
        <w:t>Прочие.</w:t>
      </w:r>
    </w:p>
    <w:p w14:paraId="71AFA571" w14:textId="77777777" w:rsidR="000E6956" w:rsidRDefault="000E6956" w:rsidP="000E6956">
      <w:pPr>
        <w:ind w:firstLine="709"/>
        <w:jc w:val="both"/>
        <w:rPr>
          <w:sz w:val="28"/>
          <w:szCs w:val="28"/>
        </w:rPr>
      </w:pPr>
    </w:p>
    <w:p w14:paraId="7A6AE1AC" w14:textId="77777777" w:rsidR="000E6956" w:rsidRDefault="000E6956" w:rsidP="000E6956">
      <w:pPr>
        <w:ind w:firstLine="709"/>
        <w:jc w:val="both"/>
        <w:rPr>
          <w:sz w:val="28"/>
          <w:szCs w:val="28"/>
        </w:rPr>
      </w:pPr>
      <w:r>
        <w:rPr>
          <w:sz w:val="28"/>
          <w:szCs w:val="28"/>
        </w:rPr>
        <w:t>2. Непродовольственные товары (сувенирная продукция, игрушки, шары).</w:t>
      </w:r>
    </w:p>
    <w:p w14:paraId="71608CFA" w14:textId="77777777" w:rsidR="000E6956" w:rsidRDefault="000E6956" w:rsidP="000E6956">
      <w:pPr>
        <w:ind w:firstLine="709"/>
        <w:jc w:val="both"/>
        <w:rPr>
          <w:sz w:val="28"/>
          <w:szCs w:val="28"/>
        </w:rPr>
      </w:pPr>
    </w:p>
    <w:p w14:paraId="200D38A6" w14:textId="77777777" w:rsidR="000E6956" w:rsidRDefault="000E6956" w:rsidP="000E6956">
      <w:pPr>
        <w:ind w:firstLine="709"/>
        <w:jc w:val="both"/>
        <w:rPr>
          <w:sz w:val="28"/>
          <w:szCs w:val="28"/>
        </w:rPr>
      </w:pPr>
      <w:r>
        <w:rPr>
          <w:sz w:val="28"/>
          <w:szCs w:val="28"/>
        </w:rPr>
        <w:t>3. Продовольственные товары (безалкогольные напитки, мороженое, поп-корн, сладкая вата, кондитерские изделия промышленного производства и др.).</w:t>
      </w:r>
    </w:p>
    <w:p w14:paraId="36430C73" w14:textId="77777777" w:rsidR="000E6956" w:rsidRDefault="000E6956" w:rsidP="000E6956">
      <w:pPr>
        <w:ind w:firstLine="709"/>
        <w:jc w:val="both"/>
        <w:rPr>
          <w:sz w:val="28"/>
          <w:szCs w:val="28"/>
        </w:rPr>
      </w:pPr>
    </w:p>
    <w:p w14:paraId="454170F1" w14:textId="77777777" w:rsidR="000E6956" w:rsidRPr="00A45123" w:rsidRDefault="000E6956" w:rsidP="000E6956">
      <w:pPr>
        <w:ind w:firstLine="709"/>
        <w:jc w:val="both"/>
        <w:rPr>
          <w:sz w:val="28"/>
          <w:szCs w:val="28"/>
        </w:rPr>
      </w:pPr>
    </w:p>
    <w:p w14:paraId="204A8D6E" w14:textId="77777777" w:rsidR="000E6956" w:rsidRDefault="000E6956" w:rsidP="00AA7DCF">
      <w:pPr>
        <w:jc w:val="both"/>
        <w:rPr>
          <w:b/>
          <w:sz w:val="28"/>
          <w:szCs w:val="28"/>
        </w:rPr>
      </w:pPr>
    </w:p>
    <w:sectPr w:rsidR="000E6956" w:rsidSect="00125451">
      <w:pgSz w:w="11906" w:h="16838"/>
      <w:pgMar w:top="567" w:right="566"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FA18" w14:textId="77777777" w:rsidR="007A67F1" w:rsidRDefault="007A67F1" w:rsidP="00A25CE8">
      <w:r>
        <w:separator/>
      </w:r>
    </w:p>
  </w:endnote>
  <w:endnote w:type="continuationSeparator" w:id="0">
    <w:p w14:paraId="558BA5E9" w14:textId="77777777" w:rsidR="007A67F1" w:rsidRDefault="007A67F1" w:rsidP="00A2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25FA" w14:textId="77777777" w:rsidR="007A67F1" w:rsidRDefault="007A67F1" w:rsidP="00A25CE8">
      <w:r>
        <w:separator/>
      </w:r>
    </w:p>
  </w:footnote>
  <w:footnote w:type="continuationSeparator" w:id="0">
    <w:p w14:paraId="614B7903" w14:textId="77777777" w:rsidR="007A67F1" w:rsidRDefault="007A67F1" w:rsidP="00A2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4DB09"/>
    <w:multiLevelType w:val="singleLevel"/>
    <w:tmpl w:val="81F4DB09"/>
    <w:lvl w:ilvl="0">
      <w:start w:val="1"/>
      <w:numFmt w:val="decimal"/>
      <w:suff w:val="space"/>
      <w:lvlText w:val="%1."/>
      <w:lvlJc w:val="left"/>
      <w:pPr>
        <w:ind w:left="637" w:firstLine="0"/>
      </w:pPr>
    </w:lvl>
  </w:abstractNum>
  <w:abstractNum w:abstractNumId="1" w15:restartNumberingAfterBreak="0">
    <w:nsid w:val="07C838AE"/>
    <w:multiLevelType w:val="hybridMultilevel"/>
    <w:tmpl w:val="756C33B4"/>
    <w:lvl w:ilvl="0" w:tplc="DC52E6EC">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6E5B05"/>
    <w:multiLevelType w:val="hybridMultilevel"/>
    <w:tmpl w:val="96C206A4"/>
    <w:lvl w:ilvl="0" w:tplc="B3460498">
      <w:start w:val="1"/>
      <w:numFmt w:val="decimal"/>
      <w:lvlText w:val="%1."/>
      <w:lvlJc w:val="left"/>
      <w:pPr>
        <w:ind w:left="1767" w:hanging="105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5F6411"/>
    <w:multiLevelType w:val="hybridMultilevel"/>
    <w:tmpl w:val="4A8A2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623399"/>
    <w:multiLevelType w:val="hybridMultilevel"/>
    <w:tmpl w:val="CE62FF1E"/>
    <w:lvl w:ilvl="0" w:tplc="E3860D64">
      <w:start w:val="1"/>
      <w:numFmt w:val="decimal"/>
      <w:lvlText w:val="%1."/>
      <w:lvlJc w:val="left"/>
      <w:pPr>
        <w:ind w:left="1779" w:hanging="360"/>
      </w:pPr>
      <w:rPr>
        <w:rFonts w:hint="default"/>
        <w:color w:val="000000" w:themeColor="text1"/>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D8074C5"/>
    <w:multiLevelType w:val="hybridMultilevel"/>
    <w:tmpl w:val="3C4ED9A2"/>
    <w:lvl w:ilvl="0" w:tplc="FB1295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5920B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F64DF"/>
    <w:multiLevelType w:val="multilevel"/>
    <w:tmpl w:val="A98A8E50"/>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8595B82"/>
    <w:multiLevelType w:val="hybridMultilevel"/>
    <w:tmpl w:val="9012AF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2404B13"/>
    <w:multiLevelType w:val="hybridMultilevel"/>
    <w:tmpl w:val="0158E224"/>
    <w:lvl w:ilvl="0" w:tplc="174AEAE8">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FC7D8E4"/>
    <w:multiLevelType w:val="singleLevel"/>
    <w:tmpl w:val="4FC7D8E4"/>
    <w:lvl w:ilvl="0">
      <w:start w:val="1"/>
      <w:numFmt w:val="decimal"/>
      <w:suff w:val="space"/>
      <w:lvlText w:val="%1."/>
      <w:lvlJc w:val="left"/>
    </w:lvl>
  </w:abstractNum>
  <w:abstractNum w:abstractNumId="11" w15:restartNumberingAfterBreak="0">
    <w:nsid w:val="56387294"/>
    <w:multiLevelType w:val="multilevel"/>
    <w:tmpl w:val="92486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EA365FC"/>
    <w:multiLevelType w:val="multilevel"/>
    <w:tmpl w:val="10644F36"/>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3" w15:restartNumberingAfterBreak="0">
    <w:nsid w:val="69430DD6"/>
    <w:multiLevelType w:val="hybridMultilevel"/>
    <w:tmpl w:val="EB105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59D50C5"/>
    <w:multiLevelType w:val="multilevel"/>
    <w:tmpl w:val="093237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BDA351A"/>
    <w:multiLevelType w:val="multilevel"/>
    <w:tmpl w:val="A98A8E50"/>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7D5F79AE"/>
    <w:multiLevelType w:val="hybridMultilevel"/>
    <w:tmpl w:val="17486542"/>
    <w:lvl w:ilvl="0" w:tplc="8966B0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5"/>
  </w:num>
  <w:num w:numId="3">
    <w:abstractNumId w:val="7"/>
  </w:num>
  <w:num w:numId="4">
    <w:abstractNumId w:val="8"/>
  </w:num>
  <w:num w:numId="5">
    <w:abstractNumId w:val="1"/>
  </w:num>
  <w:num w:numId="6">
    <w:abstractNumId w:val="13"/>
  </w:num>
  <w:num w:numId="7">
    <w:abstractNumId w:val="3"/>
  </w:num>
  <w:num w:numId="8">
    <w:abstractNumId w:val="14"/>
  </w:num>
  <w:num w:numId="9">
    <w:abstractNumId w:val="2"/>
  </w:num>
  <w:num w:numId="10">
    <w:abstractNumId w:val="4"/>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11"/>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14"/>
    <w:rsid w:val="0002460E"/>
    <w:rsid w:val="00035CED"/>
    <w:rsid w:val="00041F09"/>
    <w:rsid w:val="00057629"/>
    <w:rsid w:val="00077750"/>
    <w:rsid w:val="00085A87"/>
    <w:rsid w:val="00096458"/>
    <w:rsid w:val="000E6956"/>
    <w:rsid w:val="00104DF5"/>
    <w:rsid w:val="001145A2"/>
    <w:rsid w:val="0011585D"/>
    <w:rsid w:val="00121FC3"/>
    <w:rsid w:val="00125451"/>
    <w:rsid w:val="00131049"/>
    <w:rsid w:val="00151A6C"/>
    <w:rsid w:val="001626CA"/>
    <w:rsid w:val="00180FB1"/>
    <w:rsid w:val="0019248C"/>
    <w:rsid w:val="0019498F"/>
    <w:rsid w:val="001B52B6"/>
    <w:rsid w:val="001D4434"/>
    <w:rsid w:val="001D4E2A"/>
    <w:rsid w:val="001E2F18"/>
    <w:rsid w:val="002001FA"/>
    <w:rsid w:val="0023035F"/>
    <w:rsid w:val="002353C9"/>
    <w:rsid w:val="00244FF1"/>
    <w:rsid w:val="002464DE"/>
    <w:rsid w:val="00251390"/>
    <w:rsid w:val="00265A4B"/>
    <w:rsid w:val="00277C8A"/>
    <w:rsid w:val="002B264F"/>
    <w:rsid w:val="002D3F77"/>
    <w:rsid w:val="002D6721"/>
    <w:rsid w:val="002E6D38"/>
    <w:rsid w:val="002F06DE"/>
    <w:rsid w:val="002F2B08"/>
    <w:rsid w:val="002F6822"/>
    <w:rsid w:val="00301DB5"/>
    <w:rsid w:val="0030313E"/>
    <w:rsid w:val="00312F83"/>
    <w:rsid w:val="00317B23"/>
    <w:rsid w:val="003459CE"/>
    <w:rsid w:val="00373CE9"/>
    <w:rsid w:val="003B038E"/>
    <w:rsid w:val="003B62D8"/>
    <w:rsid w:val="003B75A4"/>
    <w:rsid w:val="003B7F65"/>
    <w:rsid w:val="003C0AC3"/>
    <w:rsid w:val="003D14F4"/>
    <w:rsid w:val="003E1227"/>
    <w:rsid w:val="003E5842"/>
    <w:rsid w:val="003E622D"/>
    <w:rsid w:val="003E7EBB"/>
    <w:rsid w:val="003F5450"/>
    <w:rsid w:val="004316B9"/>
    <w:rsid w:val="0044198F"/>
    <w:rsid w:val="0046386F"/>
    <w:rsid w:val="0048374E"/>
    <w:rsid w:val="0048715F"/>
    <w:rsid w:val="004A2D7A"/>
    <w:rsid w:val="004B6803"/>
    <w:rsid w:val="004D7FB1"/>
    <w:rsid w:val="004F4D14"/>
    <w:rsid w:val="004F5197"/>
    <w:rsid w:val="0052244E"/>
    <w:rsid w:val="00522919"/>
    <w:rsid w:val="0052543B"/>
    <w:rsid w:val="0052592F"/>
    <w:rsid w:val="00531846"/>
    <w:rsid w:val="00532163"/>
    <w:rsid w:val="0054139E"/>
    <w:rsid w:val="0054241A"/>
    <w:rsid w:val="00555D4A"/>
    <w:rsid w:val="00556ADA"/>
    <w:rsid w:val="00571DD0"/>
    <w:rsid w:val="005729B7"/>
    <w:rsid w:val="00586550"/>
    <w:rsid w:val="005B597C"/>
    <w:rsid w:val="005B66B6"/>
    <w:rsid w:val="005C0F3E"/>
    <w:rsid w:val="005D05BA"/>
    <w:rsid w:val="005D63F9"/>
    <w:rsid w:val="005E19BC"/>
    <w:rsid w:val="005E3EA7"/>
    <w:rsid w:val="005F1859"/>
    <w:rsid w:val="00607602"/>
    <w:rsid w:val="00614A1D"/>
    <w:rsid w:val="006243FD"/>
    <w:rsid w:val="0063663E"/>
    <w:rsid w:val="006463F4"/>
    <w:rsid w:val="00651359"/>
    <w:rsid w:val="00651ACB"/>
    <w:rsid w:val="00655204"/>
    <w:rsid w:val="0068221F"/>
    <w:rsid w:val="00685F89"/>
    <w:rsid w:val="006A6851"/>
    <w:rsid w:val="006B2B52"/>
    <w:rsid w:val="006B6B28"/>
    <w:rsid w:val="006C0F7C"/>
    <w:rsid w:val="006D79F8"/>
    <w:rsid w:val="007168A0"/>
    <w:rsid w:val="00716D2C"/>
    <w:rsid w:val="00750620"/>
    <w:rsid w:val="007815D6"/>
    <w:rsid w:val="00781FCC"/>
    <w:rsid w:val="0078203C"/>
    <w:rsid w:val="007A67F1"/>
    <w:rsid w:val="007C2A61"/>
    <w:rsid w:val="007C2DC1"/>
    <w:rsid w:val="007D472A"/>
    <w:rsid w:val="00804816"/>
    <w:rsid w:val="00822443"/>
    <w:rsid w:val="00827826"/>
    <w:rsid w:val="00832310"/>
    <w:rsid w:val="0084016B"/>
    <w:rsid w:val="0086348E"/>
    <w:rsid w:val="00892F64"/>
    <w:rsid w:val="00897631"/>
    <w:rsid w:val="008A344E"/>
    <w:rsid w:val="008A6412"/>
    <w:rsid w:val="008D2289"/>
    <w:rsid w:val="008D6315"/>
    <w:rsid w:val="00900073"/>
    <w:rsid w:val="009168CD"/>
    <w:rsid w:val="0092294F"/>
    <w:rsid w:val="00924146"/>
    <w:rsid w:val="00941EA4"/>
    <w:rsid w:val="00945732"/>
    <w:rsid w:val="009523E0"/>
    <w:rsid w:val="009568E3"/>
    <w:rsid w:val="009634FC"/>
    <w:rsid w:val="00967840"/>
    <w:rsid w:val="0097262A"/>
    <w:rsid w:val="009746F4"/>
    <w:rsid w:val="00993C12"/>
    <w:rsid w:val="009957AC"/>
    <w:rsid w:val="009A71B5"/>
    <w:rsid w:val="009C1905"/>
    <w:rsid w:val="009C5406"/>
    <w:rsid w:val="009C6D4F"/>
    <w:rsid w:val="009D0865"/>
    <w:rsid w:val="009E1989"/>
    <w:rsid w:val="009F2CF7"/>
    <w:rsid w:val="00A05F55"/>
    <w:rsid w:val="00A21584"/>
    <w:rsid w:val="00A25CE8"/>
    <w:rsid w:val="00A40CE0"/>
    <w:rsid w:val="00A471C8"/>
    <w:rsid w:val="00A53FD0"/>
    <w:rsid w:val="00A7026B"/>
    <w:rsid w:val="00A70329"/>
    <w:rsid w:val="00A70AE7"/>
    <w:rsid w:val="00A71FA6"/>
    <w:rsid w:val="00A858AF"/>
    <w:rsid w:val="00A91552"/>
    <w:rsid w:val="00A979BF"/>
    <w:rsid w:val="00AA4E19"/>
    <w:rsid w:val="00AA62B5"/>
    <w:rsid w:val="00AA7DCF"/>
    <w:rsid w:val="00AE380E"/>
    <w:rsid w:val="00AE585B"/>
    <w:rsid w:val="00B07973"/>
    <w:rsid w:val="00B1518F"/>
    <w:rsid w:val="00B33D5A"/>
    <w:rsid w:val="00B402F9"/>
    <w:rsid w:val="00B500BD"/>
    <w:rsid w:val="00B64B55"/>
    <w:rsid w:val="00B658B8"/>
    <w:rsid w:val="00B661B7"/>
    <w:rsid w:val="00B72258"/>
    <w:rsid w:val="00B96B47"/>
    <w:rsid w:val="00BA2E0F"/>
    <w:rsid w:val="00BB16F2"/>
    <w:rsid w:val="00BB42F1"/>
    <w:rsid w:val="00BC673A"/>
    <w:rsid w:val="00BD43BA"/>
    <w:rsid w:val="00BF3009"/>
    <w:rsid w:val="00C115C6"/>
    <w:rsid w:val="00C13D61"/>
    <w:rsid w:val="00C23988"/>
    <w:rsid w:val="00C33F95"/>
    <w:rsid w:val="00C7386E"/>
    <w:rsid w:val="00C80157"/>
    <w:rsid w:val="00C91394"/>
    <w:rsid w:val="00CA1AD7"/>
    <w:rsid w:val="00CB4625"/>
    <w:rsid w:val="00CF6F2C"/>
    <w:rsid w:val="00D15E9D"/>
    <w:rsid w:val="00D227CE"/>
    <w:rsid w:val="00D25670"/>
    <w:rsid w:val="00D6040E"/>
    <w:rsid w:val="00D63567"/>
    <w:rsid w:val="00D80A61"/>
    <w:rsid w:val="00D94A8C"/>
    <w:rsid w:val="00DA00E9"/>
    <w:rsid w:val="00DB3A3B"/>
    <w:rsid w:val="00DD0F27"/>
    <w:rsid w:val="00DD5E1D"/>
    <w:rsid w:val="00DE3137"/>
    <w:rsid w:val="00DF1C0D"/>
    <w:rsid w:val="00E00B22"/>
    <w:rsid w:val="00E010DD"/>
    <w:rsid w:val="00E12D75"/>
    <w:rsid w:val="00E211A5"/>
    <w:rsid w:val="00E522DA"/>
    <w:rsid w:val="00E60229"/>
    <w:rsid w:val="00E60D50"/>
    <w:rsid w:val="00E75BF7"/>
    <w:rsid w:val="00EC71B6"/>
    <w:rsid w:val="00EE4009"/>
    <w:rsid w:val="00EF0A08"/>
    <w:rsid w:val="00EF39E1"/>
    <w:rsid w:val="00EF3CE1"/>
    <w:rsid w:val="00F06B7C"/>
    <w:rsid w:val="00F1124C"/>
    <w:rsid w:val="00F1141B"/>
    <w:rsid w:val="00F159D5"/>
    <w:rsid w:val="00F20590"/>
    <w:rsid w:val="00F3374E"/>
    <w:rsid w:val="00F46761"/>
    <w:rsid w:val="00F65F9C"/>
    <w:rsid w:val="00F67408"/>
    <w:rsid w:val="00F76D10"/>
    <w:rsid w:val="00F86C60"/>
    <w:rsid w:val="00F96F68"/>
    <w:rsid w:val="00FA2094"/>
    <w:rsid w:val="00FD59D4"/>
    <w:rsid w:val="00FE1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7442"/>
  <w15:docId w15:val="{86284B07-881B-48FD-B64F-9E13ABEF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D14"/>
    <w:pPr>
      <w:overflowPunct w:val="0"/>
      <w:autoSpaceDE w:val="0"/>
      <w:autoSpaceDN w:val="0"/>
      <w:adjustRightInd w:val="0"/>
      <w:textAlignment w:val="baseline"/>
    </w:pPr>
    <w:rPr>
      <w:sz w:val="26"/>
    </w:rPr>
  </w:style>
  <w:style w:type="paragraph" w:styleId="1">
    <w:name w:val="heading 1"/>
    <w:basedOn w:val="a"/>
    <w:next w:val="a"/>
    <w:link w:val="10"/>
    <w:qFormat/>
    <w:rsid w:val="0046386F"/>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uiPriority w:val="99"/>
    <w:qFormat/>
    <w:rsid w:val="0046386F"/>
    <w:pPr>
      <w:keepNext/>
      <w:spacing w:line="360" w:lineRule="auto"/>
      <w:ind w:firstLine="709"/>
      <w:jc w:val="both"/>
      <w:outlineLvl w:val="1"/>
    </w:pPr>
    <w:rPr>
      <w:b/>
      <w:sz w:val="24"/>
    </w:rPr>
  </w:style>
  <w:style w:type="paragraph" w:styleId="3">
    <w:name w:val="heading 3"/>
    <w:basedOn w:val="a"/>
    <w:next w:val="a"/>
    <w:link w:val="30"/>
    <w:qFormat/>
    <w:rsid w:val="0046386F"/>
    <w:pPr>
      <w:keepNext/>
      <w:spacing w:before="120" w:line="360" w:lineRule="auto"/>
      <w:ind w:firstLine="709"/>
      <w:jc w:val="both"/>
      <w:outlineLvl w:val="2"/>
    </w:pPr>
    <w:rPr>
      <w:rFonts w:ascii="Courier New" w:hAnsi="Courier New"/>
      <w:b/>
      <w:i/>
      <w:kern w:val="8"/>
      <w:sz w:val="28"/>
    </w:rPr>
  </w:style>
  <w:style w:type="paragraph" w:styleId="4">
    <w:name w:val="heading 4"/>
    <w:basedOn w:val="a"/>
    <w:next w:val="a"/>
    <w:link w:val="40"/>
    <w:qFormat/>
    <w:rsid w:val="0046386F"/>
    <w:pPr>
      <w:keepNext/>
      <w:spacing w:line="360" w:lineRule="auto"/>
      <w:ind w:firstLine="709"/>
      <w:jc w:val="center"/>
      <w:outlineLvl w:val="3"/>
    </w:pPr>
    <w:rPr>
      <w:b/>
      <w:caps/>
      <w:sz w:val="36"/>
    </w:rPr>
  </w:style>
  <w:style w:type="paragraph" w:styleId="5">
    <w:name w:val="heading 5"/>
    <w:basedOn w:val="a"/>
    <w:next w:val="a"/>
    <w:link w:val="50"/>
    <w:qFormat/>
    <w:rsid w:val="0046386F"/>
    <w:pPr>
      <w:keepNext/>
      <w:spacing w:line="360" w:lineRule="auto"/>
      <w:ind w:firstLine="709"/>
      <w:jc w:val="center"/>
      <w:outlineLvl w:val="4"/>
    </w:pPr>
    <w:rPr>
      <w:b/>
      <w:smallCaps/>
      <w:sz w:val="28"/>
    </w:rPr>
  </w:style>
  <w:style w:type="paragraph" w:styleId="6">
    <w:name w:val="heading 6"/>
    <w:basedOn w:val="a"/>
    <w:next w:val="a"/>
    <w:link w:val="60"/>
    <w:qFormat/>
    <w:rsid w:val="0046386F"/>
    <w:pPr>
      <w:keepNext/>
      <w:spacing w:line="360" w:lineRule="auto"/>
      <w:ind w:left="284" w:firstLine="709"/>
      <w:jc w:val="both"/>
      <w:outlineLvl w:val="5"/>
    </w:pPr>
    <w:rPr>
      <w:b/>
      <w:sz w:val="28"/>
    </w:rPr>
  </w:style>
  <w:style w:type="paragraph" w:styleId="8">
    <w:name w:val="heading 8"/>
    <w:basedOn w:val="a"/>
    <w:next w:val="a"/>
    <w:link w:val="80"/>
    <w:uiPriority w:val="9"/>
    <w:unhideWhenUsed/>
    <w:qFormat/>
    <w:rsid w:val="0046386F"/>
    <w:pPr>
      <w:spacing w:before="240" w:after="60" w:line="360" w:lineRule="auto"/>
      <w:ind w:firstLine="709"/>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86F"/>
    <w:rPr>
      <w:rFonts w:ascii="Arial" w:hAnsi="Arial"/>
      <w:b/>
      <w:kern w:val="28"/>
      <w:sz w:val="16"/>
    </w:rPr>
  </w:style>
  <w:style w:type="character" w:customStyle="1" w:styleId="20">
    <w:name w:val="Заголовок 2 Знак"/>
    <w:basedOn w:val="a0"/>
    <w:link w:val="2"/>
    <w:uiPriority w:val="99"/>
    <w:rsid w:val="0046386F"/>
    <w:rPr>
      <w:b/>
      <w:sz w:val="24"/>
    </w:rPr>
  </w:style>
  <w:style w:type="character" w:customStyle="1" w:styleId="30">
    <w:name w:val="Заголовок 3 Знак"/>
    <w:basedOn w:val="a0"/>
    <w:link w:val="3"/>
    <w:rsid w:val="0046386F"/>
    <w:rPr>
      <w:rFonts w:ascii="Courier New" w:hAnsi="Courier New"/>
      <w:b/>
      <w:i/>
      <w:kern w:val="8"/>
      <w:sz w:val="28"/>
    </w:rPr>
  </w:style>
  <w:style w:type="character" w:customStyle="1" w:styleId="40">
    <w:name w:val="Заголовок 4 Знак"/>
    <w:basedOn w:val="a0"/>
    <w:link w:val="4"/>
    <w:rsid w:val="0046386F"/>
    <w:rPr>
      <w:b/>
      <w:caps/>
      <w:sz w:val="36"/>
    </w:rPr>
  </w:style>
  <w:style w:type="character" w:customStyle="1" w:styleId="50">
    <w:name w:val="Заголовок 5 Знак"/>
    <w:basedOn w:val="a0"/>
    <w:link w:val="5"/>
    <w:rsid w:val="0046386F"/>
    <w:rPr>
      <w:b/>
      <w:smallCaps/>
      <w:sz w:val="28"/>
    </w:rPr>
  </w:style>
  <w:style w:type="character" w:customStyle="1" w:styleId="60">
    <w:name w:val="Заголовок 6 Знак"/>
    <w:basedOn w:val="a0"/>
    <w:link w:val="6"/>
    <w:rsid w:val="0046386F"/>
    <w:rPr>
      <w:b/>
      <w:sz w:val="28"/>
    </w:rPr>
  </w:style>
  <w:style w:type="character" w:customStyle="1" w:styleId="80">
    <w:name w:val="Заголовок 8 Знак"/>
    <w:basedOn w:val="a0"/>
    <w:link w:val="8"/>
    <w:uiPriority w:val="9"/>
    <w:rsid w:val="0046386F"/>
    <w:rPr>
      <w:rFonts w:ascii="Calibri" w:eastAsia="Times New Roman" w:hAnsi="Calibri" w:cs="Times New Roman"/>
      <w:i/>
      <w:iCs/>
      <w:sz w:val="24"/>
      <w:szCs w:val="24"/>
    </w:rPr>
  </w:style>
  <w:style w:type="paragraph" w:styleId="a3">
    <w:name w:val="caption"/>
    <w:aliases w:val="Знак1"/>
    <w:basedOn w:val="a"/>
    <w:next w:val="a"/>
    <w:link w:val="a4"/>
    <w:qFormat/>
    <w:rsid w:val="0046386F"/>
    <w:pPr>
      <w:spacing w:line="360" w:lineRule="auto"/>
      <w:ind w:firstLine="709"/>
      <w:jc w:val="center"/>
    </w:pPr>
    <w:rPr>
      <w:b/>
      <w:smallCaps/>
      <w:sz w:val="28"/>
    </w:rPr>
  </w:style>
  <w:style w:type="paragraph" w:styleId="a5">
    <w:name w:val="Body Text"/>
    <w:basedOn w:val="a"/>
    <w:link w:val="a6"/>
    <w:rsid w:val="004F4D14"/>
    <w:pPr>
      <w:jc w:val="both"/>
    </w:pPr>
    <w:rPr>
      <w:sz w:val="24"/>
    </w:rPr>
  </w:style>
  <w:style w:type="character" w:customStyle="1" w:styleId="a6">
    <w:name w:val="Основной текст Знак"/>
    <w:basedOn w:val="a0"/>
    <w:link w:val="a5"/>
    <w:uiPriority w:val="99"/>
    <w:rsid w:val="004F4D14"/>
    <w:rPr>
      <w:sz w:val="24"/>
    </w:rPr>
  </w:style>
  <w:style w:type="character" w:customStyle="1" w:styleId="a4">
    <w:name w:val="Название объекта Знак"/>
    <w:aliases w:val="Знак1 Знак"/>
    <w:link w:val="a3"/>
    <w:locked/>
    <w:rsid w:val="004F4D14"/>
    <w:rPr>
      <w:b/>
      <w:smallCaps/>
      <w:sz w:val="28"/>
    </w:rPr>
  </w:style>
  <w:style w:type="paragraph" w:styleId="a7">
    <w:name w:val="header"/>
    <w:basedOn w:val="a"/>
    <w:link w:val="a8"/>
    <w:unhideWhenUsed/>
    <w:rsid w:val="00A25CE8"/>
    <w:pPr>
      <w:tabs>
        <w:tab w:val="center" w:pos="4677"/>
        <w:tab w:val="right" w:pos="9355"/>
      </w:tabs>
    </w:pPr>
  </w:style>
  <w:style w:type="character" w:customStyle="1" w:styleId="a8">
    <w:name w:val="Верхний колонтитул Знак"/>
    <w:basedOn w:val="a0"/>
    <w:link w:val="a7"/>
    <w:uiPriority w:val="99"/>
    <w:rsid w:val="00A25CE8"/>
    <w:rPr>
      <w:sz w:val="26"/>
    </w:rPr>
  </w:style>
  <w:style w:type="paragraph" w:styleId="a9">
    <w:name w:val="footer"/>
    <w:basedOn w:val="a"/>
    <w:link w:val="aa"/>
    <w:unhideWhenUsed/>
    <w:rsid w:val="00A25CE8"/>
    <w:pPr>
      <w:tabs>
        <w:tab w:val="center" w:pos="4677"/>
        <w:tab w:val="right" w:pos="9355"/>
      </w:tabs>
    </w:pPr>
  </w:style>
  <w:style w:type="character" w:customStyle="1" w:styleId="aa">
    <w:name w:val="Нижний колонтитул Знак"/>
    <w:basedOn w:val="a0"/>
    <w:link w:val="a9"/>
    <w:uiPriority w:val="99"/>
    <w:rsid w:val="00A25CE8"/>
    <w:rPr>
      <w:sz w:val="26"/>
    </w:rPr>
  </w:style>
  <w:style w:type="character" w:styleId="ab">
    <w:name w:val="Hyperlink"/>
    <w:basedOn w:val="a0"/>
    <w:uiPriority w:val="99"/>
    <w:unhideWhenUsed/>
    <w:rsid w:val="002F2B08"/>
    <w:rPr>
      <w:color w:val="0000FF"/>
      <w:u w:val="single"/>
    </w:rPr>
  </w:style>
  <w:style w:type="paragraph" w:styleId="ac">
    <w:name w:val="List Paragraph"/>
    <w:basedOn w:val="a"/>
    <w:uiPriority w:val="34"/>
    <w:qFormat/>
    <w:rsid w:val="004F5197"/>
    <w:pPr>
      <w:ind w:left="720"/>
      <w:contextualSpacing/>
    </w:pPr>
  </w:style>
  <w:style w:type="paragraph" w:customStyle="1" w:styleId="ConsPlusTitle">
    <w:name w:val="ConsPlusTitle"/>
    <w:rsid w:val="00A71FA6"/>
    <w:pPr>
      <w:widowControl w:val="0"/>
      <w:autoSpaceDE w:val="0"/>
      <w:autoSpaceDN w:val="0"/>
      <w:adjustRightInd w:val="0"/>
    </w:pPr>
    <w:rPr>
      <w:b/>
      <w:bCs/>
      <w:sz w:val="28"/>
      <w:szCs w:val="28"/>
    </w:rPr>
  </w:style>
  <w:style w:type="paragraph" w:styleId="ad">
    <w:name w:val="Balloon Text"/>
    <w:basedOn w:val="a"/>
    <w:link w:val="ae"/>
    <w:unhideWhenUsed/>
    <w:rsid w:val="00D15E9D"/>
    <w:rPr>
      <w:rFonts w:ascii="Tahoma" w:hAnsi="Tahoma" w:cs="Tahoma"/>
      <w:sz w:val="16"/>
      <w:szCs w:val="16"/>
    </w:rPr>
  </w:style>
  <w:style w:type="character" w:customStyle="1" w:styleId="ae">
    <w:name w:val="Текст выноски Знак"/>
    <w:basedOn w:val="a0"/>
    <w:link w:val="ad"/>
    <w:rsid w:val="00D15E9D"/>
    <w:rPr>
      <w:rFonts w:ascii="Tahoma" w:hAnsi="Tahoma" w:cs="Tahoma"/>
      <w:sz w:val="16"/>
      <w:szCs w:val="16"/>
    </w:rPr>
  </w:style>
  <w:style w:type="paragraph" w:customStyle="1" w:styleId="ConsPlusNormal">
    <w:name w:val="ConsPlusNormal"/>
    <w:link w:val="ConsPlusNormal0"/>
    <w:rsid w:val="00C13D61"/>
    <w:pPr>
      <w:widowControl w:val="0"/>
      <w:autoSpaceDE w:val="0"/>
      <w:autoSpaceDN w:val="0"/>
      <w:adjustRightInd w:val="0"/>
      <w:ind w:firstLine="720"/>
    </w:pPr>
    <w:rPr>
      <w:rFonts w:ascii="Arial" w:hAnsi="Arial"/>
    </w:rPr>
  </w:style>
  <w:style w:type="paragraph" w:styleId="af">
    <w:name w:val="Title"/>
    <w:basedOn w:val="a"/>
    <w:link w:val="af0"/>
    <w:qFormat/>
    <w:rsid w:val="00104DF5"/>
    <w:pPr>
      <w:overflowPunct/>
      <w:autoSpaceDE/>
      <w:autoSpaceDN/>
      <w:adjustRightInd/>
      <w:jc w:val="center"/>
      <w:textAlignment w:val="auto"/>
    </w:pPr>
    <w:rPr>
      <w:b/>
      <w:bCs/>
      <w:sz w:val="28"/>
      <w:szCs w:val="24"/>
    </w:rPr>
  </w:style>
  <w:style w:type="character" w:customStyle="1" w:styleId="af0">
    <w:name w:val="Заголовок Знак"/>
    <w:basedOn w:val="a0"/>
    <w:link w:val="af"/>
    <w:rsid w:val="00104DF5"/>
    <w:rPr>
      <w:b/>
      <w:bCs/>
      <w:sz w:val="28"/>
      <w:szCs w:val="24"/>
    </w:rPr>
  </w:style>
  <w:style w:type="paragraph" w:styleId="af1">
    <w:name w:val="Body Text Indent"/>
    <w:basedOn w:val="a"/>
    <w:link w:val="af2"/>
    <w:rsid w:val="00104DF5"/>
    <w:pPr>
      <w:overflowPunct/>
      <w:autoSpaceDE/>
      <w:autoSpaceDN/>
      <w:adjustRightInd/>
      <w:ind w:left="360"/>
      <w:jc w:val="both"/>
      <w:textAlignment w:val="auto"/>
    </w:pPr>
    <w:rPr>
      <w:sz w:val="24"/>
      <w:szCs w:val="24"/>
    </w:rPr>
  </w:style>
  <w:style w:type="character" w:customStyle="1" w:styleId="af2">
    <w:name w:val="Основной текст с отступом Знак"/>
    <w:basedOn w:val="a0"/>
    <w:link w:val="af1"/>
    <w:rsid w:val="00104DF5"/>
    <w:rPr>
      <w:sz w:val="24"/>
      <w:szCs w:val="24"/>
    </w:rPr>
  </w:style>
  <w:style w:type="paragraph" w:styleId="21">
    <w:name w:val="Body Text Indent 2"/>
    <w:basedOn w:val="a"/>
    <w:link w:val="22"/>
    <w:rsid w:val="00104DF5"/>
    <w:pPr>
      <w:widowControl w:val="0"/>
      <w:overflowPunct/>
      <w:ind w:firstLine="900"/>
      <w:jc w:val="both"/>
      <w:textAlignment w:val="auto"/>
    </w:pPr>
    <w:rPr>
      <w:sz w:val="24"/>
      <w:szCs w:val="24"/>
    </w:rPr>
  </w:style>
  <w:style w:type="character" w:customStyle="1" w:styleId="22">
    <w:name w:val="Основной текст с отступом 2 Знак"/>
    <w:basedOn w:val="a0"/>
    <w:link w:val="21"/>
    <w:rsid w:val="00104DF5"/>
    <w:rPr>
      <w:sz w:val="24"/>
      <w:szCs w:val="24"/>
    </w:rPr>
  </w:style>
  <w:style w:type="paragraph" w:customStyle="1" w:styleId="ConsNonformat">
    <w:name w:val="ConsNonformat"/>
    <w:rsid w:val="00104DF5"/>
    <w:pPr>
      <w:autoSpaceDE w:val="0"/>
      <w:autoSpaceDN w:val="0"/>
      <w:adjustRightInd w:val="0"/>
    </w:pPr>
    <w:rPr>
      <w:rFonts w:ascii="Courier New" w:hAnsi="Courier New" w:cs="Courier New"/>
    </w:rPr>
  </w:style>
  <w:style w:type="paragraph" w:customStyle="1" w:styleId="af3">
    <w:name w:val="Знак"/>
    <w:basedOn w:val="a"/>
    <w:rsid w:val="00104DF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ConsNormal">
    <w:name w:val="ConsNormal"/>
    <w:rsid w:val="00104DF5"/>
    <w:pPr>
      <w:autoSpaceDE w:val="0"/>
      <w:autoSpaceDN w:val="0"/>
      <w:adjustRightInd w:val="0"/>
      <w:ind w:firstLine="720"/>
    </w:pPr>
    <w:rPr>
      <w:rFonts w:ascii="Arial" w:hAnsi="Arial" w:cs="Arial"/>
    </w:rPr>
  </w:style>
  <w:style w:type="character" w:styleId="af4">
    <w:name w:val="page number"/>
    <w:basedOn w:val="a0"/>
    <w:rsid w:val="00104DF5"/>
  </w:style>
  <w:style w:type="paragraph" w:customStyle="1" w:styleId="af5">
    <w:name w:val="Знак"/>
    <w:basedOn w:val="a"/>
    <w:rsid w:val="00104DF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6">
    <w:name w:val="Знак Знак Знак Знак Знак Знак Знак"/>
    <w:basedOn w:val="a"/>
    <w:rsid w:val="00104DF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1">
    <w:name w:val="Знак1 Знак Знак Знак"/>
    <w:basedOn w:val="a"/>
    <w:rsid w:val="00104DF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23">
    <w:name w:val="заголовок 2"/>
    <w:basedOn w:val="a"/>
    <w:next w:val="a"/>
    <w:rsid w:val="00104DF5"/>
    <w:pPr>
      <w:keepNext/>
      <w:overflowPunct/>
      <w:adjustRightInd/>
      <w:textAlignment w:val="auto"/>
    </w:pPr>
    <w:rPr>
      <w:b/>
      <w:bCs/>
      <w:sz w:val="24"/>
      <w:szCs w:val="24"/>
    </w:rPr>
  </w:style>
  <w:style w:type="paragraph" w:customStyle="1" w:styleId="af7">
    <w:name w:val="точный абзац"/>
    <w:basedOn w:val="a"/>
    <w:rsid w:val="00104DF5"/>
    <w:pPr>
      <w:overflowPunct/>
      <w:autoSpaceDE/>
      <w:autoSpaceDN/>
      <w:adjustRightInd/>
      <w:spacing w:after="120" w:line="240" w:lineRule="exact"/>
      <w:ind w:firstLine="709"/>
      <w:jc w:val="center"/>
      <w:textAlignment w:val="auto"/>
    </w:pPr>
    <w:rPr>
      <w:b/>
      <w:sz w:val="24"/>
      <w:szCs w:val="24"/>
    </w:rPr>
  </w:style>
  <w:style w:type="paragraph" w:styleId="31">
    <w:name w:val="Body Text Indent 3"/>
    <w:basedOn w:val="a"/>
    <w:link w:val="32"/>
    <w:rsid w:val="00104DF5"/>
    <w:pPr>
      <w:overflowPunct/>
      <w:autoSpaceDE/>
      <w:autoSpaceDN/>
      <w:adjustRightInd/>
      <w:spacing w:after="120"/>
      <w:ind w:left="283"/>
      <w:textAlignment w:val="auto"/>
    </w:pPr>
    <w:rPr>
      <w:sz w:val="16"/>
      <w:szCs w:val="16"/>
      <w:lang w:val="x-none" w:eastAsia="x-none"/>
    </w:rPr>
  </w:style>
  <w:style w:type="character" w:customStyle="1" w:styleId="32">
    <w:name w:val="Основной текст с отступом 3 Знак"/>
    <w:basedOn w:val="a0"/>
    <w:link w:val="31"/>
    <w:rsid w:val="00104DF5"/>
    <w:rPr>
      <w:sz w:val="16"/>
      <w:szCs w:val="16"/>
      <w:lang w:val="x-none" w:eastAsia="x-none"/>
    </w:rPr>
  </w:style>
  <w:style w:type="paragraph" w:styleId="af8">
    <w:name w:val="No Spacing"/>
    <w:uiPriority w:val="1"/>
    <w:qFormat/>
    <w:rsid w:val="00104DF5"/>
    <w:rPr>
      <w:rFonts w:ascii="Calibri" w:hAnsi="Calibri"/>
      <w:sz w:val="22"/>
      <w:szCs w:val="22"/>
      <w:lang w:eastAsia="en-US"/>
    </w:rPr>
  </w:style>
  <w:style w:type="paragraph" w:customStyle="1" w:styleId="-11">
    <w:name w:val="Цветной список - Акцент 11"/>
    <w:basedOn w:val="a"/>
    <w:link w:val="-1"/>
    <w:uiPriority w:val="99"/>
    <w:rsid w:val="00104DF5"/>
    <w:pPr>
      <w:overflowPunct/>
      <w:autoSpaceDE/>
      <w:autoSpaceDN/>
      <w:adjustRightInd/>
      <w:ind w:left="720"/>
      <w:contextualSpacing/>
      <w:textAlignment w:val="auto"/>
    </w:pPr>
    <w:rPr>
      <w:sz w:val="24"/>
      <w:lang w:val="x-none" w:eastAsia="x-none"/>
    </w:rPr>
  </w:style>
  <w:style w:type="character" w:customStyle="1" w:styleId="-1">
    <w:name w:val="Цветной список - Акцент 1 Знак"/>
    <w:link w:val="-11"/>
    <w:uiPriority w:val="99"/>
    <w:locked/>
    <w:rsid w:val="00104DF5"/>
    <w:rPr>
      <w:sz w:val="24"/>
      <w:lang w:val="x-none" w:eastAsia="x-none"/>
    </w:rPr>
  </w:style>
  <w:style w:type="paragraph" w:customStyle="1" w:styleId="12">
    <w:name w:val="Основной текст1"/>
    <w:basedOn w:val="a"/>
    <w:link w:val="BodytextChar"/>
    <w:uiPriority w:val="99"/>
    <w:rsid w:val="00104DF5"/>
    <w:pPr>
      <w:overflowPunct/>
      <w:autoSpaceDE/>
      <w:autoSpaceDN/>
      <w:adjustRightInd/>
      <w:spacing w:line="360" w:lineRule="auto"/>
      <w:ind w:firstLine="720"/>
      <w:jc w:val="both"/>
      <w:textAlignment w:val="auto"/>
    </w:pPr>
    <w:rPr>
      <w:sz w:val="24"/>
      <w:lang w:val="x-none" w:eastAsia="x-none"/>
    </w:rPr>
  </w:style>
  <w:style w:type="character" w:customStyle="1" w:styleId="BodytextChar">
    <w:name w:val="Body text Char"/>
    <w:link w:val="12"/>
    <w:uiPriority w:val="99"/>
    <w:locked/>
    <w:rsid w:val="00104DF5"/>
    <w:rPr>
      <w:sz w:val="24"/>
      <w:lang w:val="x-none" w:eastAsia="x-none"/>
    </w:rPr>
  </w:style>
  <w:style w:type="paragraph" w:customStyle="1" w:styleId="Style13">
    <w:name w:val="Style13"/>
    <w:basedOn w:val="a"/>
    <w:rsid w:val="00104DF5"/>
    <w:pPr>
      <w:widowControl w:val="0"/>
      <w:overflowPunct/>
      <w:spacing w:line="274" w:lineRule="exact"/>
      <w:ind w:hanging="360"/>
      <w:textAlignment w:val="auto"/>
    </w:pPr>
    <w:rPr>
      <w:sz w:val="24"/>
      <w:szCs w:val="24"/>
    </w:rPr>
  </w:style>
  <w:style w:type="character" w:customStyle="1" w:styleId="af9">
    <w:name w:val="Основной текст + Полужирный"/>
    <w:uiPriority w:val="99"/>
    <w:rsid w:val="00104DF5"/>
    <w:rPr>
      <w:rFonts w:ascii="Times New Roman" w:hAnsi="Times New Roman" w:cs="Times New Roman"/>
      <w:b/>
      <w:bCs/>
      <w:sz w:val="21"/>
      <w:szCs w:val="21"/>
      <w:shd w:val="clear" w:color="auto" w:fill="FFFFFF"/>
    </w:rPr>
  </w:style>
  <w:style w:type="character" w:customStyle="1" w:styleId="24">
    <w:name w:val="Заголовок №2_"/>
    <w:link w:val="25"/>
    <w:uiPriority w:val="99"/>
    <w:rsid w:val="00104DF5"/>
    <w:rPr>
      <w:b/>
      <w:bCs/>
      <w:sz w:val="23"/>
      <w:szCs w:val="23"/>
      <w:shd w:val="clear" w:color="auto" w:fill="FFFFFF"/>
    </w:rPr>
  </w:style>
  <w:style w:type="paragraph" w:customStyle="1" w:styleId="25">
    <w:name w:val="Заголовок №2"/>
    <w:basedOn w:val="a"/>
    <w:link w:val="24"/>
    <w:uiPriority w:val="99"/>
    <w:rsid w:val="00104DF5"/>
    <w:pPr>
      <w:shd w:val="clear" w:color="auto" w:fill="FFFFFF"/>
      <w:overflowPunct/>
      <w:autoSpaceDE/>
      <w:autoSpaceDN/>
      <w:adjustRightInd/>
      <w:spacing w:before="240" w:after="240" w:line="240" w:lineRule="atLeast"/>
      <w:jc w:val="both"/>
      <w:textAlignment w:val="auto"/>
      <w:outlineLvl w:val="1"/>
    </w:pPr>
    <w:rPr>
      <w:b/>
      <w:bCs/>
      <w:sz w:val="23"/>
      <w:szCs w:val="23"/>
    </w:rPr>
  </w:style>
  <w:style w:type="character" w:customStyle="1" w:styleId="61">
    <w:name w:val="Основной текст + Полужирный6"/>
    <w:uiPriority w:val="99"/>
    <w:rsid w:val="00104DF5"/>
    <w:rPr>
      <w:rFonts w:ascii="Times New Roman" w:hAnsi="Times New Roman" w:cs="Times New Roman"/>
      <w:b/>
      <w:bCs/>
      <w:spacing w:val="0"/>
      <w:sz w:val="21"/>
      <w:szCs w:val="21"/>
      <w:shd w:val="clear" w:color="auto" w:fill="FFFFFF"/>
    </w:rPr>
  </w:style>
  <w:style w:type="character" w:customStyle="1" w:styleId="26">
    <w:name w:val="Основной текст (2)_"/>
    <w:link w:val="27"/>
    <w:uiPriority w:val="99"/>
    <w:rsid w:val="00104DF5"/>
    <w:rPr>
      <w:b/>
      <w:bCs/>
      <w:sz w:val="21"/>
      <w:szCs w:val="21"/>
      <w:shd w:val="clear" w:color="auto" w:fill="FFFFFF"/>
    </w:rPr>
  </w:style>
  <w:style w:type="paragraph" w:customStyle="1" w:styleId="27">
    <w:name w:val="Основной текст (2)"/>
    <w:basedOn w:val="a"/>
    <w:link w:val="26"/>
    <w:uiPriority w:val="99"/>
    <w:rsid w:val="00104DF5"/>
    <w:pPr>
      <w:shd w:val="clear" w:color="auto" w:fill="FFFFFF"/>
      <w:overflowPunct/>
      <w:autoSpaceDE/>
      <w:autoSpaceDN/>
      <w:adjustRightInd/>
      <w:spacing w:before="780" w:after="120" w:line="240" w:lineRule="atLeast"/>
      <w:jc w:val="both"/>
      <w:textAlignment w:val="auto"/>
    </w:pPr>
    <w:rPr>
      <w:b/>
      <w:bCs/>
      <w:sz w:val="21"/>
      <w:szCs w:val="21"/>
    </w:rPr>
  </w:style>
  <w:style w:type="table" w:styleId="afa">
    <w:name w:val="Table Grid"/>
    <w:basedOn w:val="a1"/>
    <w:uiPriority w:val="99"/>
    <w:rsid w:val="00104D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
    <w:name w:val="Основной текст + 10 pt"/>
    <w:uiPriority w:val="99"/>
    <w:rsid w:val="00104DF5"/>
    <w:rPr>
      <w:rFonts w:ascii="Times New Roman" w:hAnsi="Times New Roman" w:cs="Times New Roman"/>
      <w:spacing w:val="0"/>
      <w:sz w:val="20"/>
      <w:szCs w:val="20"/>
      <w:shd w:val="clear" w:color="auto" w:fill="FFFFFF"/>
    </w:rPr>
  </w:style>
  <w:style w:type="character" w:customStyle="1" w:styleId="51">
    <w:name w:val="Основной текст + Полужирный5"/>
    <w:uiPriority w:val="99"/>
    <w:rsid w:val="00104DF5"/>
    <w:rPr>
      <w:rFonts w:ascii="Times New Roman" w:hAnsi="Times New Roman" w:cs="Times New Roman"/>
      <w:b/>
      <w:bCs/>
      <w:spacing w:val="0"/>
      <w:sz w:val="21"/>
      <w:szCs w:val="21"/>
      <w:shd w:val="clear" w:color="auto" w:fill="FFFFFF"/>
    </w:rPr>
  </w:style>
  <w:style w:type="character" w:customStyle="1" w:styleId="41">
    <w:name w:val="Основной текст + Полужирный4"/>
    <w:uiPriority w:val="99"/>
    <w:rsid w:val="00104DF5"/>
    <w:rPr>
      <w:rFonts w:ascii="Times New Roman" w:hAnsi="Times New Roman" w:cs="Times New Roman"/>
      <w:b/>
      <w:bCs/>
      <w:spacing w:val="0"/>
      <w:sz w:val="21"/>
      <w:szCs w:val="21"/>
      <w:shd w:val="clear" w:color="auto" w:fill="FFFFFF"/>
    </w:rPr>
  </w:style>
  <w:style w:type="character" w:customStyle="1" w:styleId="52">
    <w:name w:val="Основной текст (5)_"/>
    <w:link w:val="53"/>
    <w:uiPriority w:val="99"/>
    <w:rsid w:val="00104DF5"/>
    <w:rPr>
      <w:b/>
      <w:bCs/>
      <w:sz w:val="23"/>
      <w:szCs w:val="23"/>
      <w:shd w:val="clear" w:color="auto" w:fill="FFFFFF"/>
    </w:rPr>
  </w:style>
  <w:style w:type="character" w:customStyle="1" w:styleId="33">
    <w:name w:val="Основной текст + Полужирный3"/>
    <w:uiPriority w:val="99"/>
    <w:rsid w:val="00104DF5"/>
    <w:rPr>
      <w:rFonts w:ascii="Times New Roman" w:hAnsi="Times New Roman" w:cs="Times New Roman"/>
      <w:b/>
      <w:bCs/>
      <w:spacing w:val="0"/>
      <w:sz w:val="21"/>
      <w:szCs w:val="21"/>
      <w:shd w:val="clear" w:color="auto" w:fill="FFFFFF"/>
    </w:rPr>
  </w:style>
  <w:style w:type="character" w:customStyle="1" w:styleId="28">
    <w:name w:val="Основной текст + Полужирный2"/>
    <w:uiPriority w:val="99"/>
    <w:rsid w:val="00104DF5"/>
    <w:rPr>
      <w:rFonts w:ascii="Times New Roman" w:hAnsi="Times New Roman" w:cs="Times New Roman"/>
      <w:b/>
      <w:bCs/>
      <w:spacing w:val="0"/>
      <w:sz w:val="21"/>
      <w:szCs w:val="21"/>
      <w:shd w:val="clear" w:color="auto" w:fill="FFFFFF"/>
    </w:rPr>
  </w:style>
  <w:style w:type="paragraph" w:customStyle="1" w:styleId="53">
    <w:name w:val="Основной текст (5)"/>
    <w:basedOn w:val="a"/>
    <w:link w:val="52"/>
    <w:uiPriority w:val="99"/>
    <w:rsid w:val="00104DF5"/>
    <w:pPr>
      <w:shd w:val="clear" w:color="auto" w:fill="FFFFFF"/>
      <w:overflowPunct/>
      <w:autoSpaceDE/>
      <w:autoSpaceDN/>
      <w:adjustRightInd/>
      <w:spacing w:before="240" w:after="240" w:line="240" w:lineRule="atLeast"/>
      <w:jc w:val="both"/>
      <w:textAlignment w:val="auto"/>
    </w:pPr>
    <w:rPr>
      <w:b/>
      <w:bCs/>
      <w:sz w:val="23"/>
      <w:szCs w:val="23"/>
    </w:rPr>
  </w:style>
  <w:style w:type="character" w:styleId="afb">
    <w:name w:val="annotation reference"/>
    <w:rsid w:val="00104DF5"/>
    <w:rPr>
      <w:sz w:val="16"/>
      <w:szCs w:val="16"/>
    </w:rPr>
  </w:style>
  <w:style w:type="paragraph" w:styleId="afc">
    <w:name w:val="annotation text"/>
    <w:basedOn w:val="a"/>
    <w:link w:val="afd"/>
    <w:rsid w:val="00104DF5"/>
    <w:pPr>
      <w:overflowPunct/>
      <w:autoSpaceDE/>
      <w:autoSpaceDN/>
      <w:adjustRightInd/>
      <w:textAlignment w:val="auto"/>
    </w:pPr>
    <w:rPr>
      <w:sz w:val="20"/>
    </w:rPr>
  </w:style>
  <w:style w:type="character" w:customStyle="1" w:styleId="afd">
    <w:name w:val="Текст примечания Знак"/>
    <w:basedOn w:val="a0"/>
    <w:link w:val="afc"/>
    <w:rsid w:val="00104DF5"/>
  </w:style>
  <w:style w:type="paragraph" w:styleId="afe">
    <w:name w:val="annotation subject"/>
    <w:basedOn w:val="afc"/>
    <w:next w:val="afc"/>
    <w:link w:val="aff"/>
    <w:rsid w:val="00104DF5"/>
    <w:rPr>
      <w:b/>
      <w:bCs/>
      <w:lang w:val="x-none" w:eastAsia="x-none"/>
    </w:rPr>
  </w:style>
  <w:style w:type="character" w:customStyle="1" w:styleId="aff">
    <w:name w:val="Тема примечания Знак"/>
    <w:basedOn w:val="afd"/>
    <w:link w:val="afe"/>
    <w:rsid w:val="00104DF5"/>
    <w:rPr>
      <w:b/>
      <w:bCs/>
      <w:lang w:val="x-none" w:eastAsia="x-none"/>
    </w:rPr>
  </w:style>
  <w:style w:type="paragraph" w:styleId="29">
    <w:name w:val="Body Text 2"/>
    <w:basedOn w:val="a"/>
    <w:link w:val="2a"/>
    <w:rsid w:val="00104DF5"/>
    <w:pPr>
      <w:overflowPunct/>
      <w:autoSpaceDE/>
      <w:autoSpaceDN/>
      <w:adjustRightInd/>
      <w:spacing w:after="120" w:line="480" w:lineRule="auto"/>
      <w:textAlignment w:val="auto"/>
    </w:pPr>
    <w:rPr>
      <w:sz w:val="24"/>
      <w:szCs w:val="24"/>
    </w:rPr>
  </w:style>
  <w:style w:type="character" w:customStyle="1" w:styleId="2a">
    <w:name w:val="Основной текст 2 Знак"/>
    <w:basedOn w:val="a0"/>
    <w:link w:val="29"/>
    <w:rsid w:val="00104DF5"/>
    <w:rPr>
      <w:sz w:val="24"/>
      <w:szCs w:val="24"/>
    </w:rPr>
  </w:style>
  <w:style w:type="paragraph" w:customStyle="1" w:styleId="TextNormal">
    <w:name w:val="Text Normal"/>
    <w:basedOn w:val="a"/>
    <w:rsid w:val="00104DF5"/>
    <w:pPr>
      <w:widowControl w:val="0"/>
      <w:tabs>
        <w:tab w:val="left" w:pos="0"/>
      </w:tabs>
      <w:overflowPunct/>
      <w:autoSpaceDE/>
      <w:autoSpaceDN/>
      <w:adjustRightInd/>
      <w:spacing w:after="120"/>
      <w:ind w:left="850" w:right="-1" w:hanging="283"/>
      <w:jc w:val="both"/>
      <w:textAlignment w:val="auto"/>
    </w:pPr>
    <w:rPr>
      <w:rFonts w:ascii="Arial" w:eastAsia="Calibri" w:hAnsi="Arial" w:cs="Arial"/>
      <w:sz w:val="22"/>
      <w:szCs w:val="22"/>
    </w:rPr>
  </w:style>
  <w:style w:type="paragraph" w:customStyle="1" w:styleId="13">
    <w:name w:val="Абзац списка1"/>
    <w:basedOn w:val="a"/>
    <w:uiPriority w:val="99"/>
    <w:rsid w:val="00104DF5"/>
    <w:pPr>
      <w:overflowPunct/>
      <w:autoSpaceDE/>
      <w:autoSpaceDN/>
      <w:adjustRightInd/>
      <w:ind w:left="708"/>
      <w:textAlignment w:val="auto"/>
    </w:pPr>
    <w:rPr>
      <w:sz w:val="24"/>
      <w:szCs w:val="24"/>
    </w:rPr>
  </w:style>
  <w:style w:type="paragraph" w:customStyle="1" w:styleId="ConsPlusNonformat">
    <w:name w:val="ConsPlusNonformat"/>
    <w:qFormat/>
    <w:rsid w:val="00104DF5"/>
    <w:pPr>
      <w:autoSpaceDE w:val="0"/>
      <w:autoSpaceDN w:val="0"/>
      <w:adjustRightInd w:val="0"/>
    </w:pPr>
    <w:rPr>
      <w:rFonts w:ascii="Courier New" w:hAnsi="Courier New" w:cs="Courier New"/>
    </w:rPr>
  </w:style>
  <w:style w:type="paragraph" w:customStyle="1" w:styleId="2b">
    <w:name w:val="Абзац списка2"/>
    <w:basedOn w:val="a"/>
    <w:rsid w:val="00104DF5"/>
    <w:pPr>
      <w:overflowPunct/>
      <w:autoSpaceDE/>
      <w:autoSpaceDN/>
      <w:adjustRightInd/>
      <w:ind w:left="720"/>
      <w:textAlignment w:val="auto"/>
    </w:pPr>
    <w:rPr>
      <w:sz w:val="24"/>
      <w:szCs w:val="24"/>
    </w:rPr>
  </w:style>
  <w:style w:type="character" w:customStyle="1" w:styleId="Heading2Char">
    <w:name w:val="Heading 2 Char"/>
    <w:locked/>
    <w:rsid w:val="00104DF5"/>
    <w:rPr>
      <w:rFonts w:ascii="Arial" w:hAnsi="Arial" w:cs="Arial"/>
      <w:b/>
      <w:bCs/>
      <w:i/>
      <w:iCs/>
      <w:sz w:val="28"/>
      <w:szCs w:val="28"/>
      <w:lang w:val="x-none" w:eastAsia="ru-RU"/>
    </w:rPr>
  </w:style>
  <w:style w:type="paragraph" w:customStyle="1" w:styleId="aff0">
    <w:name w:val="Содержимое таблицы"/>
    <w:basedOn w:val="a"/>
    <w:rsid w:val="00104DF5"/>
    <w:pPr>
      <w:widowControl w:val="0"/>
      <w:suppressLineNumbers/>
      <w:suppressAutoHyphens/>
      <w:overflowPunct/>
      <w:autoSpaceDE/>
      <w:autoSpaceDN/>
      <w:adjustRightInd/>
      <w:textAlignment w:val="auto"/>
    </w:pPr>
    <w:rPr>
      <w:rFonts w:eastAsia="Lucida Sans Unicode"/>
      <w:kern w:val="1"/>
      <w:sz w:val="24"/>
      <w:szCs w:val="24"/>
    </w:rPr>
  </w:style>
  <w:style w:type="character" w:customStyle="1" w:styleId="ConsPlusNormal0">
    <w:name w:val="ConsPlusNormal Знак"/>
    <w:link w:val="ConsPlusNormal"/>
    <w:locked/>
    <w:rsid w:val="00057629"/>
    <w:rPr>
      <w:rFonts w:ascii="Arial" w:hAnsi="Arial"/>
    </w:rPr>
  </w:style>
  <w:style w:type="paragraph" w:styleId="34">
    <w:name w:val="Body Text 3"/>
    <w:basedOn w:val="a"/>
    <w:link w:val="35"/>
    <w:uiPriority w:val="99"/>
    <w:semiHidden/>
    <w:unhideWhenUsed/>
    <w:rsid w:val="00AA62B5"/>
    <w:pPr>
      <w:spacing w:after="120"/>
    </w:pPr>
    <w:rPr>
      <w:sz w:val="16"/>
      <w:szCs w:val="16"/>
    </w:rPr>
  </w:style>
  <w:style w:type="character" w:customStyle="1" w:styleId="35">
    <w:name w:val="Основной текст 3 Знак"/>
    <w:basedOn w:val="a0"/>
    <w:link w:val="34"/>
    <w:uiPriority w:val="99"/>
    <w:semiHidden/>
    <w:rsid w:val="00AA62B5"/>
    <w:rPr>
      <w:sz w:val="16"/>
      <w:szCs w:val="16"/>
    </w:rPr>
  </w:style>
  <w:style w:type="paragraph" w:customStyle="1" w:styleId="aff1">
    <w:name w:val="подпись к объекту"/>
    <w:basedOn w:val="a"/>
    <w:next w:val="a"/>
    <w:rsid w:val="00AA7DCF"/>
    <w:pPr>
      <w:tabs>
        <w:tab w:val="left" w:pos="3060"/>
      </w:tabs>
      <w:overflowPunct/>
      <w:autoSpaceDE/>
      <w:autoSpaceDN/>
      <w:adjustRightInd/>
      <w:spacing w:line="240" w:lineRule="atLeast"/>
      <w:jc w:val="center"/>
      <w:textAlignment w:val="auto"/>
    </w:pPr>
    <w:rPr>
      <w:b/>
      <w:caps/>
      <w:sz w:val="28"/>
    </w:rPr>
  </w:style>
  <w:style w:type="paragraph" w:customStyle="1" w:styleId="aff2">
    <w:name w:val="Обычный (веб) Знак"/>
    <w:aliases w:val="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next w:val="aff3"/>
    <w:uiPriority w:val="99"/>
    <w:unhideWhenUsed/>
    <w:qFormat/>
    <w:rsid w:val="007D472A"/>
    <w:pPr>
      <w:overflowPunct/>
      <w:autoSpaceDE/>
      <w:autoSpaceDN/>
      <w:adjustRightInd/>
      <w:spacing w:before="100" w:beforeAutospacing="1" w:after="100" w:afterAutospacing="1"/>
      <w:textAlignment w:val="auto"/>
    </w:pPr>
    <w:rPr>
      <w:sz w:val="24"/>
      <w:szCs w:val="24"/>
    </w:rPr>
  </w:style>
  <w:style w:type="paragraph" w:styleId="aff3">
    <w:name w:val="Normal (Web)"/>
    <w:basedOn w:val="a"/>
    <w:uiPriority w:val="99"/>
    <w:semiHidden/>
    <w:unhideWhenUsed/>
    <w:rsid w:val="007D47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3065">
      <w:bodyDiv w:val="1"/>
      <w:marLeft w:val="0"/>
      <w:marRight w:val="0"/>
      <w:marTop w:val="0"/>
      <w:marBottom w:val="0"/>
      <w:divBdr>
        <w:top w:val="none" w:sz="0" w:space="0" w:color="auto"/>
        <w:left w:val="none" w:sz="0" w:space="0" w:color="auto"/>
        <w:bottom w:val="none" w:sz="0" w:space="0" w:color="auto"/>
        <w:right w:val="none" w:sz="0" w:space="0" w:color="auto"/>
      </w:divBdr>
    </w:div>
    <w:div w:id="920523731">
      <w:bodyDiv w:val="1"/>
      <w:marLeft w:val="0"/>
      <w:marRight w:val="0"/>
      <w:marTop w:val="0"/>
      <w:marBottom w:val="0"/>
      <w:divBdr>
        <w:top w:val="none" w:sz="0" w:space="0" w:color="auto"/>
        <w:left w:val="none" w:sz="0" w:space="0" w:color="auto"/>
        <w:bottom w:val="none" w:sz="0" w:space="0" w:color="auto"/>
        <w:right w:val="none" w:sz="0" w:space="0" w:color="auto"/>
      </w:divBdr>
    </w:div>
    <w:div w:id="16578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imsk.gosuslugi.ru/" TargetMode="External"/><Relationship Id="rId5" Type="http://schemas.openxmlformats.org/officeDocument/2006/relationships/webSettings" Target="webSettings.xml"/><Relationship Id="rId10" Type="http://schemas.openxmlformats.org/officeDocument/2006/relationships/hyperlink" Target="consultantplus://offline/ref=B06BB0F3067BA37D64EC673777585CF197F95DEDEB8E379A3B206384CFW5t1F" TargetMode="External"/><Relationship Id="rId4" Type="http://schemas.openxmlformats.org/officeDocument/2006/relationships/settings" Target="settings.xml"/><Relationship Id="rId9" Type="http://schemas.openxmlformats.org/officeDocument/2006/relationships/hyperlink" Target="consultantplus://offline/ref=B06BB0F3067BA37D64EC673777585CF197F657EDE88F379A3B206384CFW5t1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0E16-7828-4B66-BD6B-D9CD68FB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2025-06-05T12:17:00Z</cp:lastPrinted>
  <dcterms:created xsi:type="dcterms:W3CDTF">2025-06-05T12:11:00Z</dcterms:created>
  <dcterms:modified xsi:type="dcterms:W3CDTF">2025-06-05T12:22:00Z</dcterms:modified>
</cp:coreProperties>
</file>