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-1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824"/>
      </w:tblGrid>
      <w:tr w:rsidR="00715FDD" w:rsidTr="005F0618">
        <w:tc>
          <w:tcPr>
            <w:tcW w:w="4791" w:type="dxa"/>
          </w:tcPr>
          <w:p w:rsidR="00715FDD" w:rsidRDefault="00715FDD" w:rsidP="005F0618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auto"/>
              <w:ind w:right="23" w:firstLine="0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715FDD" w:rsidRDefault="00715FDD" w:rsidP="005F061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  <w:p w:rsidR="00715FDD" w:rsidRDefault="00715FDD" w:rsidP="005F0618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left"/>
              <w:rPr>
                <w:sz w:val="28"/>
                <w:szCs w:val="28"/>
              </w:rPr>
            </w:pPr>
            <w:r w:rsidRPr="00EB0DC5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заявке на участие </w:t>
            </w:r>
            <w:r w:rsidRPr="00EB0DC5">
              <w:rPr>
                <w:sz w:val="28"/>
                <w:szCs w:val="28"/>
              </w:rPr>
              <w:t>о проведении областного</w:t>
            </w:r>
            <w:r>
              <w:rPr>
                <w:sz w:val="28"/>
                <w:szCs w:val="28"/>
              </w:rPr>
              <w:t xml:space="preserve"> </w:t>
            </w:r>
            <w:r w:rsidRPr="00EB0DC5">
              <w:rPr>
                <w:sz w:val="28"/>
                <w:szCs w:val="28"/>
              </w:rPr>
              <w:t>конкурса«</w:t>
            </w:r>
            <w:r>
              <w:rPr>
                <w:sz w:val="28"/>
                <w:szCs w:val="28"/>
              </w:rPr>
              <w:t>Лучшая</w:t>
            </w:r>
          </w:p>
          <w:p w:rsidR="00715FDD" w:rsidRDefault="00715FDD" w:rsidP="005F0618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разноформатная</w:t>
            </w:r>
            <w:proofErr w:type="spellEnd"/>
            <w:r>
              <w:rPr>
                <w:sz w:val="28"/>
                <w:szCs w:val="28"/>
              </w:rPr>
              <w:t xml:space="preserve"> торговля в Новгородской области </w:t>
            </w:r>
            <w:r w:rsidRPr="00E11603">
              <w:rPr>
                <w:sz w:val="28"/>
                <w:szCs w:val="28"/>
              </w:rPr>
              <w:t>- 2025</w:t>
            </w:r>
            <w:r w:rsidRPr="00EB0DC5">
              <w:rPr>
                <w:sz w:val="28"/>
                <w:szCs w:val="28"/>
              </w:rPr>
              <w:t>»</w:t>
            </w:r>
          </w:p>
        </w:tc>
      </w:tr>
    </w:tbl>
    <w:p w:rsidR="00715FDD" w:rsidRDefault="00715FDD" w:rsidP="00715FDD">
      <w:pPr>
        <w:pStyle w:val="ConsPlusNormal"/>
        <w:spacing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5FDD" w:rsidRDefault="00715FDD" w:rsidP="00715FDD">
      <w:pPr>
        <w:pStyle w:val="ConsPlusNormal"/>
        <w:spacing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Анкета участника конкурса</w:t>
      </w:r>
    </w:p>
    <w:p w:rsidR="00715FDD" w:rsidRPr="007A2D29" w:rsidRDefault="00715FDD" w:rsidP="00715FDD">
      <w:pPr>
        <w:pStyle w:val="ConsPlusNormal"/>
        <w:spacing w:line="280" w:lineRule="exact"/>
        <w:ind w:firstLine="357"/>
        <w:jc w:val="center"/>
        <w:rPr>
          <w:rFonts w:ascii="Times New Roman" w:hAnsi="Times New Roman" w:cs="Times New Roman"/>
          <w:b/>
          <w:sz w:val="28"/>
        </w:rPr>
      </w:pPr>
      <w:r w:rsidRPr="005D19E1">
        <w:rPr>
          <w:rFonts w:ascii="Times New Roman" w:hAnsi="Times New Roman" w:cs="Times New Roman"/>
          <w:b/>
          <w:sz w:val="28"/>
        </w:rPr>
        <w:t>«</w:t>
      </w:r>
      <w:r w:rsidRPr="00F800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Лучшая </w:t>
      </w:r>
      <w:proofErr w:type="spellStart"/>
      <w:r w:rsidRPr="00F800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разноформатная</w:t>
      </w:r>
      <w:proofErr w:type="spellEnd"/>
      <w:r w:rsidRPr="00F800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торговля в Новгородской области</w:t>
      </w:r>
      <w:r w:rsidRPr="00E116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- 2025</w:t>
      </w:r>
      <w:r w:rsidRPr="005D19E1">
        <w:rPr>
          <w:rFonts w:ascii="Times New Roman" w:hAnsi="Times New Roman" w:cs="Times New Roman"/>
          <w:b/>
          <w:sz w:val="28"/>
        </w:rPr>
        <w:t>»</w:t>
      </w:r>
    </w:p>
    <w:p w:rsidR="00715FDD" w:rsidRPr="008D7E78" w:rsidRDefault="00715FDD" w:rsidP="00715FDD">
      <w:pPr>
        <w:pStyle w:val="50"/>
        <w:shd w:val="clear" w:color="auto" w:fill="auto"/>
        <w:spacing w:before="0" w:after="0" w:line="240" w:lineRule="auto"/>
        <w:ind w:right="100"/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________________________________________________________</w:t>
      </w:r>
    </w:p>
    <w:p w:rsidR="00715FDD" w:rsidRDefault="00715FDD" w:rsidP="00715FDD">
      <w:pPr>
        <w:pStyle w:val="50"/>
        <w:shd w:val="clear" w:color="auto" w:fill="auto"/>
        <w:spacing w:before="0" w:after="0" w:line="240" w:lineRule="exact"/>
        <w:ind w:right="102"/>
        <w:jc w:val="center"/>
        <w:rPr>
          <w:sz w:val="24"/>
          <w:szCs w:val="24"/>
        </w:rPr>
      </w:pPr>
      <w:r>
        <w:rPr>
          <w:sz w:val="24"/>
          <w:szCs w:val="24"/>
        </w:rPr>
        <w:t>(п</w:t>
      </w:r>
      <w:r w:rsidRPr="004944BE">
        <w:rPr>
          <w:sz w:val="24"/>
          <w:szCs w:val="24"/>
        </w:rPr>
        <w:t xml:space="preserve">олное название юридического лица или </w:t>
      </w:r>
      <w:r>
        <w:rPr>
          <w:sz w:val="24"/>
          <w:szCs w:val="24"/>
        </w:rPr>
        <w:t>индивидуального предпринимателя)</w:t>
      </w:r>
    </w:p>
    <w:p w:rsidR="00715FDD" w:rsidRDefault="00715FDD" w:rsidP="00715FDD">
      <w:pPr>
        <w:pStyle w:val="50"/>
        <w:shd w:val="clear" w:color="auto" w:fill="auto"/>
        <w:spacing w:before="0" w:after="0" w:line="240" w:lineRule="exact"/>
        <w:ind w:right="102"/>
        <w:jc w:val="center"/>
        <w:rPr>
          <w:sz w:val="24"/>
          <w:szCs w:val="24"/>
        </w:rPr>
      </w:pPr>
    </w:p>
    <w:p w:rsidR="00715FDD" w:rsidRDefault="00715FDD" w:rsidP="00715FDD">
      <w:pPr>
        <w:pStyle w:val="3"/>
        <w:shd w:val="clear" w:color="auto" w:fill="auto"/>
        <w:tabs>
          <w:tab w:val="left" w:pos="1017"/>
        </w:tabs>
        <w:spacing w:after="0" w:line="280" w:lineRule="exact"/>
        <w:ind w:firstLine="0"/>
        <w:jc w:val="center"/>
        <w:rPr>
          <w:sz w:val="24"/>
          <w:szCs w:val="24"/>
        </w:rPr>
      </w:pPr>
      <w:r w:rsidRPr="00FE18A9">
        <w:rPr>
          <w:b/>
          <w:sz w:val="28"/>
          <w:szCs w:val="28"/>
        </w:rPr>
        <w:t xml:space="preserve">в номинации </w:t>
      </w:r>
      <w:r>
        <w:rPr>
          <w:sz w:val="24"/>
          <w:szCs w:val="24"/>
        </w:rPr>
        <w:t>_________________________________________________</w:t>
      </w:r>
    </w:p>
    <w:p w:rsidR="00715FDD" w:rsidRPr="008D7E78" w:rsidRDefault="00715FDD" w:rsidP="00715FDD">
      <w:pPr>
        <w:pStyle w:val="3"/>
        <w:shd w:val="clear" w:color="auto" w:fill="auto"/>
        <w:tabs>
          <w:tab w:val="left" w:pos="822"/>
        </w:tabs>
        <w:spacing w:after="0" w:line="120" w:lineRule="exact"/>
        <w:ind w:right="23" w:firstLine="0"/>
        <w:rPr>
          <w:sz w:val="28"/>
          <w:szCs w:val="28"/>
        </w:rPr>
      </w:pPr>
    </w:p>
    <w:tbl>
      <w:tblPr>
        <w:tblStyle w:val="a4"/>
        <w:tblW w:w="0" w:type="auto"/>
        <w:tblInd w:w="20" w:type="dxa"/>
        <w:tblLook w:val="04A0"/>
      </w:tblPr>
      <w:tblGrid>
        <w:gridCol w:w="826"/>
        <w:gridCol w:w="5670"/>
        <w:gridCol w:w="2830"/>
      </w:tblGrid>
      <w:tr w:rsidR="00715FDD" w:rsidRPr="000F5C11" w:rsidTr="005F0618">
        <w:tc>
          <w:tcPr>
            <w:tcW w:w="826" w:type="dxa"/>
          </w:tcPr>
          <w:p w:rsidR="00715FDD" w:rsidRPr="000F5C11" w:rsidRDefault="00715FDD" w:rsidP="005F0618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b/>
                <w:bCs/>
                <w:sz w:val="28"/>
                <w:szCs w:val="28"/>
              </w:rPr>
            </w:pPr>
            <w:bookmarkStart w:id="0" w:name="_Hlk195800526"/>
            <w:r w:rsidRPr="000F5C11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0F5C11">
              <w:rPr>
                <w:b/>
                <w:bCs/>
                <w:sz w:val="28"/>
                <w:szCs w:val="28"/>
              </w:rPr>
              <w:t>п</w:t>
            </w:r>
            <w:proofErr w:type="spellEnd"/>
            <w:r w:rsidRPr="000F5C11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0F5C11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715FDD" w:rsidRPr="000F5C11" w:rsidRDefault="00715FDD" w:rsidP="005F0618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jc w:val="center"/>
              <w:rPr>
                <w:b/>
                <w:bCs/>
                <w:sz w:val="28"/>
                <w:szCs w:val="28"/>
              </w:rPr>
            </w:pPr>
            <w:r w:rsidRPr="000F5C11">
              <w:rPr>
                <w:b/>
                <w:bCs/>
                <w:sz w:val="28"/>
                <w:szCs w:val="28"/>
              </w:rPr>
              <w:t>Наименование характеристик</w:t>
            </w:r>
          </w:p>
        </w:tc>
        <w:tc>
          <w:tcPr>
            <w:tcW w:w="2830" w:type="dxa"/>
          </w:tcPr>
          <w:p w:rsidR="00715FDD" w:rsidRPr="000F5C11" w:rsidRDefault="00715FDD" w:rsidP="005F0618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jc w:val="center"/>
              <w:rPr>
                <w:b/>
                <w:bCs/>
                <w:sz w:val="28"/>
                <w:szCs w:val="28"/>
              </w:rPr>
            </w:pPr>
            <w:r w:rsidRPr="000F5C11">
              <w:rPr>
                <w:b/>
                <w:bCs/>
                <w:sz w:val="28"/>
                <w:szCs w:val="28"/>
              </w:rPr>
              <w:t>Показатель</w:t>
            </w:r>
          </w:p>
          <w:p w:rsidR="00715FDD" w:rsidRPr="000F5C11" w:rsidRDefault="00715FDD" w:rsidP="005F0618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(в том числе: да/нет)</w:t>
            </w:r>
          </w:p>
        </w:tc>
      </w:tr>
      <w:tr w:rsidR="00715FDD" w:rsidRPr="000F5C11" w:rsidTr="005F0618">
        <w:tc>
          <w:tcPr>
            <w:tcW w:w="826" w:type="dxa"/>
          </w:tcPr>
          <w:p w:rsidR="00715FDD" w:rsidRPr="000F5C11" w:rsidRDefault="00715FDD" w:rsidP="005F0618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715FDD" w:rsidRPr="000F5C11" w:rsidRDefault="00715FDD" w:rsidP="005F0618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Ф.И.О. руководителя</w:t>
            </w:r>
          </w:p>
        </w:tc>
        <w:tc>
          <w:tcPr>
            <w:tcW w:w="2830" w:type="dxa"/>
          </w:tcPr>
          <w:p w:rsidR="00715FDD" w:rsidRPr="000F5C11" w:rsidRDefault="00715FDD" w:rsidP="005F0618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715FDD" w:rsidRPr="000F5C11" w:rsidTr="005F0618">
        <w:tc>
          <w:tcPr>
            <w:tcW w:w="826" w:type="dxa"/>
          </w:tcPr>
          <w:p w:rsidR="00715FDD" w:rsidRPr="000F5C11" w:rsidRDefault="00715FDD" w:rsidP="005F0618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715FDD" w:rsidRPr="000F5C11" w:rsidRDefault="00715FDD" w:rsidP="005F0618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ИНН/ОГРН</w:t>
            </w:r>
          </w:p>
        </w:tc>
        <w:tc>
          <w:tcPr>
            <w:tcW w:w="2830" w:type="dxa"/>
          </w:tcPr>
          <w:p w:rsidR="00715FDD" w:rsidRPr="000F5C11" w:rsidRDefault="00715FDD" w:rsidP="005F0618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715FDD" w:rsidRPr="000F5C11" w:rsidTr="005F0618">
        <w:tc>
          <w:tcPr>
            <w:tcW w:w="826" w:type="dxa"/>
          </w:tcPr>
          <w:p w:rsidR="00715FDD" w:rsidRPr="000F5C11" w:rsidRDefault="00715FDD" w:rsidP="005F0618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715FDD" w:rsidRPr="000F5C11" w:rsidRDefault="00715FDD" w:rsidP="005F0618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ОКВЭД</w:t>
            </w:r>
          </w:p>
        </w:tc>
        <w:tc>
          <w:tcPr>
            <w:tcW w:w="2830" w:type="dxa"/>
          </w:tcPr>
          <w:p w:rsidR="00715FDD" w:rsidRPr="000F5C11" w:rsidRDefault="00715FDD" w:rsidP="005F0618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715FDD" w:rsidRPr="000F5C11" w:rsidTr="005F0618">
        <w:tc>
          <w:tcPr>
            <w:tcW w:w="826" w:type="dxa"/>
          </w:tcPr>
          <w:p w:rsidR="00715FDD" w:rsidRPr="000F5C11" w:rsidRDefault="00715FDD" w:rsidP="005F0618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715FDD" w:rsidRPr="000F5C11" w:rsidRDefault="00715FDD" w:rsidP="005F0618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Фирменное наименование предприятия (название торгового объекта)</w:t>
            </w:r>
          </w:p>
        </w:tc>
        <w:tc>
          <w:tcPr>
            <w:tcW w:w="2830" w:type="dxa"/>
          </w:tcPr>
          <w:p w:rsidR="00715FDD" w:rsidRPr="000F5C11" w:rsidRDefault="00715FDD" w:rsidP="005F0618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715FDD" w:rsidRPr="000F5C11" w:rsidTr="005F0618">
        <w:tc>
          <w:tcPr>
            <w:tcW w:w="826" w:type="dxa"/>
          </w:tcPr>
          <w:p w:rsidR="00715FDD" w:rsidRPr="000F5C11" w:rsidRDefault="00715FDD" w:rsidP="005F0618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715FDD" w:rsidRPr="000F5C11" w:rsidRDefault="00715FDD" w:rsidP="005F0618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Местонахождение торгового объекта</w:t>
            </w:r>
            <w:r>
              <w:rPr>
                <w:sz w:val="28"/>
                <w:szCs w:val="28"/>
              </w:rPr>
              <w:t xml:space="preserve"> (адрес)</w:t>
            </w:r>
          </w:p>
        </w:tc>
        <w:tc>
          <w:tcPr>
            <w:tcW w:w="2830" w:type="dxa"/>
          </w:tcPr>
          <w:p w:rsidR="00715FDD" w:rsidRPr="000F5C11" w:rsidRDefault="00715FDD" w:rsidP="005F0618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715FDD" w:rsidRPr="000F5C11" w:rsidTr="005F0618">
        <w:trPr>
          <w:trHeight w:val="284"/>
        </w:trPr>
        <w:tc>
          <w:tcPr>
            <w:tcW w:w="826" w:type="dxa"/>
          </w:tcPr>
          <w:p w:rsidR="00715FDD" w:rsidRPr="000F5C11" w:rsidRDefault="00715FDD" w:rsidP="005F0618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715FDD" w:rsidRPr="000F5C11" w:rsidRDefault="00715FDD" w:rsidP="005F0618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Дата открытия торгового объекта</w:t>
            </w:r>
          </w:p>
        </w:tc>
        <w:tc>
          <w:tcPr>
            <w:tcW w:w="2830" w:type="dxa"/>
          </w:tcPr>
          <w:p w:rsidR="00715FDD" w:rsidRPr="000F5C11" w:rsidRDefault="00715FDD" w:rsidP="005F0618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715FDD" w:rsidRPr="000F5C11" w:rsidTr="005F0618">
        <w:tc>
          <w:tcPr>
            <w:tcW w:w="826" w:type="dxa"/>
          </w:tcPr>
          <w:p w:rsidR="00715FDD" w:rsidRPr="000F5C11" w:rsidRDefault="00715FDD" w:rsidP="005F0618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715FDD" w:rsidRPr="000F5C11" w:rsidRDefault="00715FDD" w:rsidP="005F0618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Рабочий телефон, </w:t>
            </w:r>
            <w:proofErr w:type="spellStart"/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веб-сайт</w:t>
            </w:r>
            <w:proofErr w:type="spellEnd"/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2830" w:type="dxa"/>
          </w:tcPr>
          <w:p w:rsidR="00715FDD" w:rsidRPr="000F5C11" w:rsidRDefault="00715FDD" w:rsidP="005F0618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715FDD" w:rsidRPr="000F5C11" w:rsidTr="005F0618">
        <w:tc>
          <w:tcPr>
            <w:tcW w:w="826" w:type="dxa"/>
          </w:tcPr>
          <w:p w:rsidR="00715FDD" w:rsidRPr="000F5C11" w:rsidRDefault="00715FDD" w:rsidP="005F0618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:rsidR="00715FDD" w:rsidRPr="000F5C11" w:rsidRDefault="00715FDD" w:rsidP="005F0618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Методы продажи товаров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 самообслуживание, свободный доступ, через прилавок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5C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:rsidR="00715FDD" w:rsidRPr="000F5C11" w:rsidRDefault="00715FDD" w:rsidP="005F0618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715FDD" w:rsidRPr="000F5C11" w:rsidTr="005F0618">
        <w:tc>
          <w:tcPr>
            <w:tcW w:w="826" w:type="dxa"/>
          </w:tcPr>
          <w:p w:rsidR="00715FDD" w:rsidRPr="000F5C11" w:rsidRDefault="00715FDD" w:rsidP="005F0618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715FDD" w:rsidRPr="000F5C11" w:rsidRDefault="00715FDD" w:rsidP="005F0618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E74A8">
              <w:rPr>
                <w:rFonts w:ascii="Times New Roman" w:hAnsi="Times New Roman" w:cs="Times New Roman"/>
                <w:sz w:val="28"/>
                <w:szCs w:val="28"/>
              </w:rPr>
              <w:t>Увеличение оборота розничной торговли в сравнении с предыдущем годом, указанное в процентном соотношении за период 2023, 2024 годы и первый квартал 2025 года (%)</w:t>
            </w:r>
          </w:p>
        </w:tc>
        <w:tc>
          <w:tcPr>
            <w:tcW w:w="2830" w:type="dxa"/>
          </w:tcPr>
          <w:p w:rsidR="00715FDD" w:rsidRPr="000F5C11" w:rsidRDefault="00715FDD" w:rsidP="005F0618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715FDD" w:rsidRPr="000F5C11" w:rsidTr="005F0618">
        <w:tc>
          <w:tcPr>
            <w:tcW w:w="826" w:type="dxa"/>
          </w:tcPr>
          <w:p w:rsidR="00715FDD" w:rsidRPr="000F5C11" w:rsidRDefault="00715FDD" w:rsidP="005F0618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715FDD" w:rsidRPr="000F5C11" w:rsidRDefault="00715FDD" w:rsidP="005F0618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продавцов</w:t>
            </w:r>
          </w:p>
        </w:tc>
        <w:tc>
          <w:tcPr>
            <w:tcW w:w="2830" w:type="dxa"/>
          </w:tcPr>
          <w:p w:rsidR="00715FDD" w:rsidRPr="000F5C11" w:rsidRDefault="00715FDD" w:rsidP="005F0618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715FDD" w:rsidRPr="000F5C11" w:rsidTr="005F0618">
        <w:tc>
          <w:tcPr>
            <w:tcW w:w="826" w:type="dxa"/>
          </w:tcPr>
          <w:p w:rsidR="00715FDD" w:rsidRPr="000F5C11" w:rsidRDefault="00715FDD" w:rsidP="005F0618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715FDD" w:rsidRPr="000F5C11" w:rsidRDefault="00715FDD" w:rsidP="005F0618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средней заработной платы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продавцов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 за 2024 год и первый квартал 2025 года</w:t>
            </w:r>
          </w:p>
        </w:tc>
        <w:tc>
          <w:tcPr>
            <w:tcW w:w="2830" w:type="dxa"/>
          </w:tcPr>
          <w:p w:rsidR="00715FDD" w:rsidRPr="000F5C11" w:rsidRDefault="00715FDD" w:rsidP="005F0618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715FDD" w:rsidRPr="000F5C11" w:rsidTr="005F0618">
        <w:tc>
          <w:tcPr>
            <w:tcW w:w="826" w:type="dxa"/>
          </w:tcPr>
          <w:p w:rsidR="00715FDD" w:rsidRPr="000F5C11" w:rsidRDefault="00715FDD" w:rsidP="005F0618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500" w:type="dxa"/>
            <w:gridSpan w:val="2"/>
          </w:tcPr>
          <w:p w:rsidR="00715FDD" w:rsidRPr="000F5C11" w:rsidRDefault="00715FDD" w:rsidP="005F0618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 xml:space="preserve">Основные характеристики торгового объекта: </w:t>
            </w:r>
          </w:p>
        </w:tc>
      </w:tr>
      <w:tr w:rsidR="00715FDD" w:rsidRPr="000F5C11" w:rsidTr="005F0618">
        <w:trPr>
          <w:trHeight w:val="173"/>
        </w:trPr>
        <w:tc>
          <w:tcPr>
            <w:tcW w:w="826" w:type="dxa"/>
          </w:tcPr>
          <w:p w:rsidR="00715FDD" w:rsidRPr="000F5C11" w:rsidRDefault="00715FDD" w:rsidP="005F0618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715FDD" w:rsidRPr="000F5C11" w:rsidRDefault="00715FDD" w:rsidP="005F0618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91E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прилегающей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Pr="0096591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0F5C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:rsidR="00715FDD" w:rsidRPr="000F5C11" w:rsidRDefault="00715FDD" w:rsidP="005F0618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715FDD" w:rsidRPr="000F5C11" w:rsidTr="005F0618">
        <w:trPr>
          <w:trHeight w:val="173"/>
        </w:trPr>
        <w:tc>
          <w:tcPr>
            <w:tcW w:w="826" w:type="dxa"/>
          </w:tcPr>
          <w:p w:rsidR="00715FDD" w:rsidRPr="000F5C11" w:rsidRDefault="00715FDD" w:rsidP="005F0618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12.2.</w:t>
            </w:r>
          </w:p>
        </w:tc>
        <w:tc>
          <w:tcPr>
            <w:tcW w:w="5670" w:type="dxa"/>
          </w:tcPr>
          <w:p w:rsidR="00715FDD" w:rsidRPr="000F5C11" w:rsidRDefault="00715FDD" w:rsidP="005F0618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аличие и вместимость автостоянки (</w:t>
            </w:r>
            <w:proofErr w:type="spellStart"/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машино-мест</w:t>
            </w:r>
            <w:proofErr w:type="spellEnd"/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5C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:rsidR="00715FDD" w:rsidRPr="000F5C11" w:rsidRDefault="00715FDD" w:rsidP="005F0618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715FDD" w:rsidRPr="000F5C11" w:rsidTr="005F0618">
        <w:trPr>
          <w:trHeight w:val="173"/>
        </w:trPr>
        <w:tc>
          <w:tcPr>
            <w:tcW w:w="826" w:type="dxa"/>
          </w:tcPr>
          <w:p w:rsidR="00715FDD" w:rsidRPr="000F5C11" w:rsidRDefault="00715FDD" w:rsidP="005F0618">
            <w:pPr>
              <w:pStyle w:val="ConsPlusNormal"/>
              <w:spacing w:before="120" w:after="120" w:line="240" w:lineRule="exact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715FDD" w:rsidRPr="000F5C11" w:rsidRDefault="00715FDD" w:rsidP="005F061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вывески с графиком работы торгового объекта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5C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:rsidR="00715FDD" w:rsidRPr="000F5C11" w:rsidRDefault="00715FDD" w:rsidP="005F0618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715FDD" w:rsidRPr="000F5C11" w:rsidTr="005F0618">
        <w:trPr>
          <w:trHeight w:val="173"/>
        </w:trPr>
        <w:tc>
          <w:tcPr>
            <w:tcW w:w="826" w:type="dxa"/>
          </w:tcPr>
          <w:p w:rsidR="00715FDD" w:rsidRPr="000F5C11" w:rsidRDefault="00715FDD" w:rsidP="005F0618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12.4.</w:t>
            </w:r>
          </w:p>
        </w:tc>
        <w:tc>
          <w:tcPr>
            <w:tcW w:w="5670" w:type="dxa"/>
          </w:tcPr>
          <w:p w:rsidR="00715FDD" w:rsidRPr="000F5C11" w:rsidRDefault="00715FDD" w:rsidP="005F0618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торгового объекта </w:t>
            </w:r>
            <w:r w:rsidRPr="0096591E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 w:rsidRPr="002E0EF5"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 w:rsidRPr="002E0EF5">
              <w:rPr>
                <w:rFonts w:ascii="Times New Roman" w:hAnsi="Times New Roman" w:cs="Times New Roman"/>
                <w:sz w:val="28"/>
                <w:szCs w:val="28"/>
              </w:rPr>
              <w:t xml:space="preserve"> групп граждан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5C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:rsidR="00715FDD" w:rsidRPr="000F5C11" w:rsidRDefault="00715FDD" w:rsidP="005F0618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715FDD" w:rsidRPr="000F5C11" w:rsidTr="005F0618">
        <w:trPr>
          <w:trHeight w:val="173"/>
        </w:trPr>
        <w:tc>
          <w:tcPr>
            <w:tcW w:w="826" w:type="dxa"/>
          </w:tcPr>
          <w:p w:rsidR="00715FDD" w:rsidRPr="000F5C11" w:rsidRDefault="00715FDD" w:rsidP="005F0618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12.5.</w:t>
            </w:r>
          </w:p>
        </w:tc>
        <w:tc>
          <w:tcPr>
            <w:tcW w:w="5670" w:type="dxa"/>
          </w:tcPr>
          <w:p w:rsidR="00715FDD" w:rsidRPr="000F5C11" w:rsidRDefault="00715FDD" w:rsidP="005F0618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Общая площадь торгового зала, кв.м.</w:t>
            </w:r>
          </w:p>
        </w:tc>
        <w:tc>
          <w:tcPr>
            <w:tcW w:w="2830" w:type="dxa"/>
          </w:tcPr>
          <w:p w:rsidR="00715FDD" w:rsidRPr="000F5C11" w:rsidRDefault="00715FDD" w:rsidP="005F0618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715FDD" w:rsidRPr="000F5C11" w:rsidTr="005F0618">
        <w:trPr>
          <w:trHeight w:val="173"/>
        </w:trPr>
        <w:tc>
          <w:tcPr>
            <w:tcW w:w="826" w:type="dxa"/>
          </w:tcPr>
          <w:p w:rsidR="00715FDD" w:rsidRPr="000F5C11" w:rsidRDefault="00715FDD" w:rsidP="005F0618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12.6.</w:t>
            </w:r>
          </w:p>
        </w:tc>
        <w:tc>
          <w:tcPr>
            <w:tcW w:w="5670" w:type="dxa"/>
          </w:tcPr>
          <w:p w:rsidR="00715FDD" w:rsidRPr="000F5C11" w:rsidRDefault="00715FDD" w:rsidP="005F0618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системы видеонаблюдения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5C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:rsidR="00715FDD" w:rsidRPr="000F5C11" w:rsidRDefault="00715FDD" w:rsidP="005F0618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715FDD" w:rsidRPr="000F5C11" w:rsidTr="005F0618">
        <w:trPr>
          <w:trHeight w:val="173"/>
        </w:trPr>
        <w:tc>
          <w:tcPr>
            <w:tcW w:w="826" w:type="dxa"/>
          </w:tcPr>
          <w:p w:rsidR="00715FDD" w:rsidRPr="000F5C11" w:rsidRDefault="00715FDD" w:rsidP="005F0618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12.7.</w:t>
            </w:r>
          </w:p>
        </w:tc>
        <w:tc>
          <w:tcPr>
            <w:tcW w:w="5670" w:type="dxa"/>
          </w:tcPr>
          <w:p w:rsidR="00715FDD" w:rsidRPr="000F5C11" w:rsidRDefault="00715FDD" w:rsidP="005F0618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F3888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торговом зале информации для посетителей: инструкция по охране труда, пожарной безопасности, противодействию терроризму и действиям при чрезвычайных ситуациях,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F3888">
              <w:rPr>
                <w:rFonts w:ascii="Times New Roman" w:hAnsi="Times New Roman" w:cs="Times New Roman"/>
                <w:sz w:val="28"/>
                <w:szCs w:val="28"/>
              </w:rPr>
              <w:t>ниг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3888">
              <w:rPr>
                <w:rFonts w:ascii="Times New Roman" w:hAnsi="Times New Roman" w:cs="Times New Roman"/>
                <w:sz w:val="28"/>
                <w:szCs w:val="28"/>
              </w:rPr>
              <w:t xml:space="preserve"> жалоб и предложений</w:t>
            </w:r>
            <w:r w:rsidRPr="00FF38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F38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:rsidR="00715FDD" w:rsidRPr="000F5C11" w:rsidRDefault="00715FDD" w:rsidP="005F0618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715FDD" w:rsidRPr="000F5C11" w:rsidTr="005F0618">
        <w:trPr>
          <w:trHeight w:val="173"/>
        </w:trPr>
        <w:tc>
          <w:tcPr>
            <w:tcW w:w="826" w:type="dxa"/>
          </w:tcPr>
          <w:p w:rsidR="00715FDD" w:rsidRDefault="00715FDD" w:rsidP="005F0618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70" w:type="dxa"/>
          </w:tcPr>
          <w:p w:rsidR="00715FDD" w:rsidRPr="00FF3888" w:rsidRDefault="00715FDD" w:rsidP="005F0618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персонала торговой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фирмен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ного стиля одежды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5C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:rsidR="00715FDD" w:rsidRPr="000F5C11" w:rsidRDefault="00715FDD" w:rsidP="005F0618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715FDD" w:rsidRPr="000F5C11" w:rsidTr="005F0618">
        <w:tc>
          <w:tcPr>
            <w:tcW w:w="826" w:type="dxa"/>
          </w:tcPr>
          <w:p w:rsidR="00715FDD" w:rsidRPr="000F5C11" w:rsidRDefault="00715FDD" w:rsidP="005F0618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670" w:type="dxa"/>
          </w:tcPr>
          <w:p w:rsidR="00715FDD" w:rsidRPr="000F5C11" w:rsidRDefault="00715FDD" w:rsidP="005F0618">
            <w:pPr>
              <w:pStyle w:val="3"/>
              <w:shd w:val="clear" w:color="auto" w:fill="auto"/>
              <w:tabs>
                <w:tab w:val="left" w:pos="651"/>
              </w:tabs>
              <w:spacing w:before="120" w:after="120" w:line="240" w:lineRule="exact"/>
              <w:ind w:right="40" w:firstLine="0"/>
              <w:jc w:val="left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 xml:space="preserve">Проведение </w:t>
            </w:r>
            <w:r w:rsidRPr="00E8519A">
              <w:rPr>
                <w:sz w:val="28"/>
                <w:szCs w:val="28"/>
              </w:rPr>
              <w:t>акций</w:t>
            </w:r>
            <w:r>
              <w:rPr>
                <w:sz w:val="28"/>
                <w:szCs w:val="28"/>
              </w:rPr>
              <w:t xml:space="preserve"> и прочих</w:t>
            </w:r>
            <w:r w:rsidRPr="00E8519A">
              <w:rPr>
                <w:sz w:val="28"/>
                <w:szCs w:val="28"/>
              </w:rPr>
              <w:t xml:space="preserve"> мероприятий </w:t>
            </w:r>
            <w:r>
              <w:rPr>
                <w:sz w:val="28"/>
                <w:szCs w:val="28"/>
              </w:rPr>
              <w:br/>
              <w:t>в рамках реализации программ лояльности</w:t>
            </w:r>
            <w:r w:rsidRPr="000F5C11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 xml:space="preserve">период </w:t>
            </w:r>
            <w:r w:rsidRPr="000F5C11">
              <w:rPr>
                <w:sz w:val="28"/>
                <w:szCs w:val="28"/>
              </w:rPr>
              <w:t>2024 год</w:t>
            </w:r>
            <w:r>
              <w:rPr>
                <w:sz w:val="28"/>
                <w:szCs w:val="28"/>
              </w:rPr>
              <w:t>а</w:t>
            </w:r>
            <w:r w:rsidRPr="000F5C11">
              <w:rPr>
                <w:sz w:val="28"/>
                <w:szCs w:val="28"/>
              </w:rPr>
              <w:t xml:space="preserve"> и первый квартал </w:t>
            </w:r>
            <w:r>
              <w:rPr>
                <w:sz w:val="28"/>
                <w:szCs w:val="28"/>
              </w:rPr>
              <w:br/>
            </w:r>
            <w:r w:rsidRPr="000F5C11">
              <w:rPr>
                <w:sz w:val="28"/>
                <w:szCs w:val="28"/>
              </w:rPr>
              <w:t xml:space="preserve">2025 года </w:t>
            </w:r>
            <w:r w:rsidRPr="007D5D1D">
              <w:rPr>
                <w:i/>
                <w:iCs/>
                <w:sz w:val="28"/>
                <w:szCs w:val="28"/>
              </w:rPr>
              <w:t>(</w:t>
            </w:r>
            <w:r>
              <w:rPr>
                <w:i/>
                <w:iCs/>
                <w:sz w:val="28"/>
                <w:szCs w:val="28"/>
              </w:rPr>
              <w:t>указать какие</w:t>
            </w:r>
            <w:r w:rsidRPr="007D5D1D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830" w:type="dxa"/>
          </w:tcPr>
          <w:p w:rsidR="00715FDD" w:rsidRPr="000F5C11" w:rsidRDefault="00715FDD" w:rsidP="005F0618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715FDD" w:rsidRPr="000F5C11" w:rsidTr="005F0618">
        <w:trPr>
          <w:trHeight w:val="982"/>
        </w:trPr>
        <w:tc>
          <w:tcPr>
            <w:tcW w:w="826" w:type="dxa"/>
          </w:tcPr>
          <w:p w:rsidR="00715FDD" w:rsidRPr="000F5C11" w:rsidRDefault="00715FDD" w:rsidP="005F0618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0F5C11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715FDD" w:rsidRPr="00734587" w:rsidRDefault="00715FDD" w:rsidP="005F0618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i/>
                <w:iCs/>
                <w:sz w:val="28"/>
                <w:szCs w:val="28"/>
              </w:rPr>
            </w:pPr>
            <w:r w:rsidRPr="006E74A8">
              <w:rPr>
                <w:sz w:val="28"/>
                <w:szCs w:val="28"/>
              </w:rPr>
              <w:t xml:space="preserve">Партнер в обеспечении действия социальных дисконтных карт «Забота» на территории Новгородской области </w:t>
            </w:r>
            <w:r w:rsidRPr="000F5C11">
              <w:rPr>
                <w:i/>
                <w:iCs/>
                <w:sz w:val="28"/>
                <w:szCs w:val="28"/>
              </w:rPr>
              <w:t>(</w:t>
            </w:r>
            <w:r>
              <w:rPr>
                <w:i/>
                <w:iCs/>
                <w:sz w:val="28"/>
                <w:szCs w:val="28"/>
              </w:rPr>
              <w:t>Соглашение</w:t>
            </w:r>
            <w:r w:rsidRPr="000F5C11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830" w:type="dxa"/>
          </w:tcPr>
          <w:p w:rsidR="00715FDD" w:rsidRPr="000F5C11" w:rsidRDefault="00715FDD" w:rsidP="005F0618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715FDD" w:rsidRPr="000F5C11" w:rsidTr="005F0618">
        <w:tc>
          <w:tcPr>
            <w:tcW w:w="826" w:type="dxa"/>
            <w:shd w:val="clear" w:color="auto" w:fill="auto"/>
          </w:tcPr>
          <w:p w:rsidR="00715FDD" w:rsidRPr="000F5C11" w:rsidRDefault="00715FDD" w:rsidP="005F0618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0F5C11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715FDD" w:rsidRPr="000F5C11" w:rsidRDefault="00715FDD" w:rsidP="005F0618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Наличие в продаже продукции новгородских производителей: виды продукции, производител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br/>
            </w:r>
            <w:r w:rsidRPr="000F5C11">
              <w:rPr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:rsidR="00715FDD" w:rsidRPr="000F5C11" w:rsidRDefault="00715FDD" w:rsidP="005F0618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bookmarkEnd w:id="0"/>
    </w:tbl>
    <w:p w:rsidR="00715FDD" w:rsidRDefault="00715FDD" w:rsidP="00715FDD">
      <w:pPr>
        <w:pStyle w:val="ConsPlusNormal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23"/>
        <w:gridCol w:w="2778"/>
        <w:gridCol w:w="3838"/>
      </w:tblGrid>
      <w:tr w:rsidR="00715FDD" w:rsidRPr="00840252" w:rsidTr="005F0618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715FDD" w:rsidRDefault="00715FDD" w:rsidP="005F06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</w:p>
          <w:p w:rsidR="00715FDD" w:rsidRPr="00840252" w:rsidRDefault="00715FDD" w:rsidP="005F06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0252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15FDD" w:rsidRDefault="00715FDD" w:rsidP="005F06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</w:t>
            </w:r>
          </w:p>
          <w:p w:rsidR="00715FDD" w:rsidRPr="00840252" w:rsidRDefault="00715FDD" w:rsidP="005F06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025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715FDD" w:rsidRDefault="00715FDD" w:rsidP="005F06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715FDD" w:rsidRPr="00840252" w:rsidRDefault="00715FDD" w:rsidP="005F06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0252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715FDD" w:rsidRPr="00DD7528" w:rsidRDefault="00715FDD" w:rsidP="00715FDD">
      <w:pPr>
        <w:pStyle w:val="ConsPlusNormal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15FDD" w:rsidRDefault="00715FDD" w:rsidP="00715FDD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15FDD" w:rsidRDefault="00715FDD" w:rsidP="00715FDD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2025</w:t>
      </w:r>
      <w:r w:rsidRPr="00A32873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      </w:t>
      </w:r>
      <w:r w:rsidRPr="00840252">
        <w:rPr>
          <w:rFonts w:ascii="Times New Roman" w:hAnsi="Times New Roman" w:cs="Times New Roman"/>
        </w:rPr>
        <w:t>М.П. (при наличии)</w:t>
      </w:r>
    </w:p>
    <w:p w:rsidR="009D35E0" w:rsidRDefault="009D35E0"/>
    <w:sectPr w:rsidR="009D35E0" w:rsidSect="009D3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15FDD"/>
    <w:rsid w:val="0032260C"/>
    <w:rsid w:val="004754D4"/>
    <w:rsid w:val="0052714D"/>
    <w:rsid w:val="006937F0"/>
    <w:rsid w:val="006F22B9"/>
    <w:rsid w:val="00715FDD"/>
    <w:rsid w:val="009D35E0"/>
    <w:rsid w:val="009E746D"/>
    <w:rsid w:val="00A35851"/>
    <w:rsid w:val="00A72A49"/>
    <w:rsid w:val="00AA4452"/>
    <w:rsid w:val="00C4621C"/>
    <w:rsid w:val="00C52A0E"/>
    <w:rsid w:val="00DA6131"/>
    <w:rsid w:val="00F74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DD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5FDD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Основной текст_"/>
    <w:basedOn w:val="a0"/>
    <w:link w:val="3"/>
    <w:locked/>
    <w:rsid w:val="00715FD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715FDD"/>
    <w:pPr>
      <w:widowControl w:val="0"/>
      <w:shd w:val="clear" w:color="auto" w:fill="FFFFFF"/>
      <w:spacing w:after="360" w:line="734" w:lineRule="exact"/>
      <w:ind w:hanging="360"/>
      <w:jc w:val="both"/>
    </w:pPr>
    <w:rPr>
      <w:rFonts w:eastAsiaTheme="minorHAnsi"/>
      <w:sz w:val="26"/>
      <w:szCs w:val="26"/>
      <w:lang w:eastAsia="en-US"/>
    </w:rPr>
  </w:style>
  <w:style w:type="character" w:customStyle="1" w:styleId="5">
    <w:name w:val="Основной текст (5)_"/>
    <w:basedOn w:val="a0"/>
    <w:link w:val="50"/>
    <w:rsid w:val="00715FD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15FDD"/>
    <w:pPr>
      <w:widowControl w:val="0"/>
      <w:shd w:val="clear" w:color="auto" w:fill="FFFFFF"/>
      <w:spacing w:before="120" w:after="600" w:line="317" w:lineRule="exact"/>
      <w:jc w:val="both"/>
    </w:pPr>
    <w:rPr>
      <w:spacing w:val="3"/>
      <w:sz w:val="21"/>
      <w:szCs w:val="21"/>
      <w:lang w:eastAsia="en-US"/>
    </w:rPr>
  </w:style>
  <w:style w:type="table" w:styleId="a4">
    <w:name w:val="Table Grid"/>
    <w:basedOn w:val="a1"/>
    <w:uiPriority w:val="59"/>
    <w:unhideWhenUsed/>
    <w:rsid w:val="00715FDD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2197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2025-05-12T08:01:00Z</dcterms:created>
  <dcterms:modified xsi:type="dcterms:W3CDTF">2025-05-12T08:02:00Z</dcterms:modified>
</cp:coreProperties>
</file>