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B13B68" w:rsidRDefault="00E57C6D" w:rsidP="001E5C88">
      <w:pPr>
        <w:widowControl w:val="0"/>
        <w:tabs>
          <w:tab w:val="left" w:pos="0"/>
        </w:tabs>
        <w:autoSpaceDE w:val="0"/>
        <w:ind w:firstLine="567"/>
        <w:jc w:val="both"/>
      </w:pPr>
      <w:r w:rsidRPr="002877B9">
        <w:rPr>
          <w:b w:val="0"/>
          <w:bCs/>
          <w:color w:val="000000" w:themeColor="text1"/>
          <w:szCs w:val="24"/>
        </w:rPr>
        <w:t>1</w:t>
      </w:r>
      <w:r w:rsidRPr="002877B9">
        <w:rPr>
          <w:bCs/>
          <w:color w:val="000000" w:themeColor="text1"/>
          <w:szCs w:val="24"/>
        </w:rPr>
        <w:t>.</w:t>
      </w:r>
      <w:r w:rsidR="00B13B68" w:rsidRPr="00B13B68">
        <w:t>ВЛИ-0,4 кВ Л-2 от КТП-«Менюша-2» (ВЛ-10кВ Л-5 РП Горное)</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257A9A">
        <w:rPr>
          <w:b w:val="0"/>
          <w:bCs/>
          <w:szCs w:val="24"/>
        </w:rPr>
        <w:t>114</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603732" w:rsidRPr="00B13B68" w:rsidRDefault="00774B1F" w:rsidP="00603732">
      <w:pPr>
        <w:pStyle w:val="Default"/>
        <w:rPr>
          <w:rFonts w:eastAsia="Times New Roman"/>
          <w:bCs/>
          <w:color w:val="auto"/>
          <w:lang w:eastAsia="ru-RU"/>
        </w:rPr>
      </w:pPr>
      <w:r w:rsidRPr="00B13B68">
        <w:rPr>
          <w:rFonts w:eastAsia="Times New Roman"/>
          <w:bCs/>
          <w:color w:val="auto"/>
          <w:lang w:eastAsia="ru-RU"/>
        </w:rPr>
        <w:t>-</w:t>
      </w:r>
      <w:r w:rsidR="00B13B68" w:rsidRPr="00B13B68">
        <w:rPr>
          <w:rFonts w:eastAsia="Times New Roman"/>
          <w:b/>
          <w:bCs/>
          <w:color w:val="auto"/>
          <w:lang w:eastAsia="ru-RU"/>
        </w:rPr>
        <w:t>53:21:0040104:15</w:t>
      </w:r>
      <w:r w:rsidRPr="00B13B68">
        <w:rPr>
          <w:rFonts w:eastAsia="Times New Roman"/>
          <w:bCs/>
          <w:color w:val="auto"/>
          <w:lang w:eastAsia="ru-RU"/>
        </w:rPr>
        <w:t>-</w:t>
      </w:r>
      <w:r w:rsidR="00B13B68" w:rsidRPr="00B13B68">
        <w:rPr>
          <w:rFonts w:eastAsia="Times New Roman"/>
          <w:bCs/>
          <w:color w:val="auto"/>
          <w:lang w:eastAsia="ru-RU"/>
        </w:rPr>
        <w:t xml:space="preserve">Новгородская область, р-н Шимский, </w:t>
      </w:r>
      <w:proofErr w:type="spellStart"/>
      <w:r w:rsidR="00B13B68" w:rsidRPr="00B13B68">
        <w:rPr>
          <w:rFonts w:eastAsia="Times New Roman"/>
          <w:bCs/>
          <w:color w:val="auto"/>
          <w:lang w:eastAsia="ru-RU"/>
        </w:rPr>
        <w:t>Медведское</w:t>
      </w:r>
      <w:proofErr w:type="spellEnd"/>
      <w:r w:rsidR="00B13B68" w:rsidRPr="00B13B68">
        <w:rPr>
          <w:rFonts w:eastAsia="Times New Roman"/>
          <w:bCs/>
          <w:color w:val="auto"/>
          <w:lang w:eastAsia="ru-RU"/>
        </w:rPr>
        <w:t xml:space="preserve"> сельское поселение, </w:t>
      </w:r>
      <w:proofErr w:type="spellStart"/>
      <w:r w:rsidR="00B13B68" w:rsidRPr="00B13B68">
        <w:rPr>
          <w:rFonts w:eastAsia="Times New Roman"/>
          <w:bCs/>
          <w:color w:val="auto"/>
          <w:lang w:eastAsia="ru-RU"/>
        </w:rPr>
        <w:t>д</w:t>
      </w:r>
      <w:proofErr w:type="spellEnd"/>
      <w:r w:rsidR="00B13B68" w:rsidRPr="00B13B68">
        <w:rPr>
          <w:rFonts w:eastAsia="Times New Roman"/>
          <w:bCs/>
          <w:color w:val="auto"/>
          <w:lang w:eastAsia="ru-RU"/>
        </w:rPr>
        <w:t xml:space="preserve"> </w:t>
      </w:r>
      <w:proofErr w:type="spellStart"/>
      <w:r w:rsidR="00B13B68" w:rsidRPr="00B13B68">
        <w:rPr>
          <w:rFonts w:eastAsia="Times New Roman"/>
          <w:bCs/>
          <w:color w:val="auto"/>
          <w:lang w:eastAsia="ru-RU"/>
        </w:rPr>
        <w:t>Менюша</w:t>
      </w:r>
      <w:proofErr w:type="spellEnd"/>
      <w:r w:rsidR="00B13B68" w:rsidRPr="00B13B68">
        <w:rPr>
          <w:rFonts w:eastAsia="Times New Roman"/>
          <w:bCs/>
          <w:color w:val="auto"/>
          <w:lang w:eastAsia="ru-RU"/>
        </w:rPr>
        <w:t xml:space="preserve">, КТП </w:t>
      </w:r>
      <w:proofErr w:type="spellStart"/>
      <w:r w:rsidR="00B13B68" w:rsidRPr="00B13B68">
        <w:rPr>
          <w:rFonts w:eastAsia="Times New Roman"/>
          <w:bCs/>
          <w:color w:val="auto"/>
          <w:lang w:eastAsia="ru-RU"/>
        </w:rPr>
        <w:t>Менюша</w:t>
      </w:r>
      <w:proofErr w:type="spellEnd"/>
      <w:r w:rsidR="00B13B68" w:rsidRPr="00B13B68">
        <w:rPr>
          <w:rFonts w:eastAsia="Times New Roman"/>
          <w:bCs/>
          <w:color w:val="auto"/>
          <w:lang w:eastAsia="ru-RU"/>
        </w:rPr>
        <w:t xml:space="preserve"> -9</w:t>
      </w:r>
      <w:r w:rsidR="00603732" w:rsidRPr="00B13B68">
        <w:rPr>
          <w:rFonts w:eastAsia="Times New Roman"/>
          <w:bCs/>
          <w:color w:val="auto"/>
          <w:lang w:eastAsia="ru-RU"/>
        </w:rPr>
        <w:t>;</w:t>
      </w:r>
    </w:p>
    <w:p w:rsidR="00270B51" w:rsidRPr="002877B9" w:rsidRDefault="00270B51" w:rsidP="004A6A94">
      <w:pPr>
        <w:pStyle w:val="a6"/>
        <w:widowControl w:val="0"/>
        <w:tabs>
          <w:tab w:val="left" w:pos="0"/>
        </w:tabs>
        <w:autoSpaceDE w:val="0"/>
        <w:ind w:left="0"/>
        <w:jc w:val="both"/>
        <w:rPr>
          <w:b w:val="0"/>
          <w:bCs/>
          <w:szCs w:val="24"/>
        </w:rPr>
      </w:pPr>
      <w:bookmarkStart w:id="0" w:name="_GoBack"/>
      <w:r w:rsidRPr="002877B9">
        <w:rPr>
          <w:b w:val="0"/>
          <w:bCs/>
          <w:szCs w:val="24"/>
        </w:rPr>
        <w:t>Публичный сервитут устанавливается</w:t>
      </w:r>
      <w:r w:rsidR="00B13B68">
        <w:rPr>
          <w:b w:val="0"/>
          <w:bCs/>
          <w:szCs w:val="24"/>
        </w:rPr>
        <w:t xml:space="preserve"> в</w:t>
      </w:r>
      <w:r w:rsidRPr="002877B9">
        <w:rPr>
          <w:b w:val="0"/>
          <w:bCs/>
          <w:szCs w:val="24"/>
        </w:rPr>
        <w:t xml:space="preserve"> границах кадастров</w:t>
      </w:r>
      <w:r w:rsidR="00B13B68">
        <w:rPr>
          <w:b w:val="0"/>
          <w:bCs/>
          <w:szCs w:val="24"/>
        </w:rPr>
        <w:t>ых</w:t>
      </w:r>
      <w:r w:rsidRPr="002877B9">
        <w:rPr>
          <w:b w:val="0"/>
          <w:bCs/>
          <w:szCs w:val="24"/>
        </w:rPr>
        <w:t xml:space="preserve"> квартал</w:t>
      </w:r>
      <w:r w:rsidR="00B13B68">
        <w:rPr>
          <w:b w:val="0"/>
          <w:bCs/>
          <w:szCs w:val="24"/>
        </w:rPr>
        <w:t>ов</w:t>
      </w:r>
      <w:bookmarkEnd w:id="0"/>
      <w:r w:rsidRPr="002877B9">
        <w:rPr>
          <w:b w:val="0"/>
          <w:bCs/>
          <w:szCs w:val="24"/>
        </w:rPr>
        <w:t>:</w:t>
      </w:r>
    </w:p>
    <w:p w:rsidR="00270B51" w:rsidRDefault="00270B51" w:rsidP="001E5C88">
      <w:pPr>
        <w:widowControl w:val="0"/>
        <w:tabs>
          <w:tab w:val="left" w:pos="0"/>
        </w:tabs>
        <w:autoSpaceDE w:val="0"/>
        <w:ind w:firstLine="567"/>
        <w:jc w:val="both"/>
        <w:rPr>
          <w:b w:val="0"/>
          <w:szCs w:val="24"/>
        </w:rPr>
      </w:pPr>
      <w:r w:rsidRPr="002877B9">
        <w:rPr>
          <w:bCs/>
          <w:szCs w:val="24"/>
        </w:rPr>
        <w:t xml:space="preserve">Земли кадастрового квартала </w:t>
      </w:r>
      <w:r w:rsidR="00774B1F" w:rsidRPr="00774B1F">
        <w:rPr>
          <w:bCs/>
          <w:szCs w:val="24"/>
        </w:rPr>
        <w:t>53:21:</w:t>
      </w:r>
      <w:r w:rsidR="00B13B68">
        <w:rPr>
          <w:bCs/>
          <w:szCs w:val="24"/>
        </w:rPr>
        <w:t>0040104</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r w:rsidR="00F61AE4">
        <w:rPr>
          <w:b w:val="0"/>
          <w:szCs w:val="24"/>
        </w:rPr>
        <w:t xml:space="preserve">, </w:t>
      </w:r>
      <w:proofErr w:type="spellStart"/>
      <w:r w:rsidR="00257A9A">
        <w:rPr>
          <w:b w:val="0"/>
          <w:szCs w:val="24"/>
        </w:rPr>
        <w:t>Медведское</w:t>
      </w:r>
      <w:proofErr w:type="spellEnd"/>
      <w:r w:rsidR="00B13B68">
        <w:rPr>
          <w:b w:val="0"/>
          <w:szCs w:val="24"/>
        </w:rPr>
        <w:t xml:space="preserve"> сельское поселение;</w:t>
      </w:r>
    </w:p>
    <w:p w:rsidR="00B13B68" w:rsidRDefault="00B13B68" w:rsidP="00B13B68">
      <w:pPr>
        <w:widowControl w:val="0"/>
        <w:tabs>
          <w:tab w:val="left" w:pos="0"/>
        </w:tabs>
        <w:autoSpaceDE w:val="0"/>
        <w:ind w:firstLine="567"/>
        <w:jc w:val="both"/>
        <w:rPr>
          <w:b w:val="0"/>
          <w:szCs w:val="24"/>
        </w:rPr>
      </w:pPr>
      <w:r w:rsidRPr="002877B9">
        <w:rPr>
          <w:bCs/>
          <w:szCs w:val="24"/>
        </w:rPr>
        <w:t xml:space="preserve">Земли кадастрового квартала </w:t>
      </w:r>
      <w:r w:rsidRPr="00774B1F">
        <w:rPr>
          <w:bCs/>
          <w:szCs w:val="24"/>
        </w:rPr>
        <w:t>53:21:</w:t>
      </w:r>
      <w:r>
        <w:rPr>
          <w:bCs/>
          <w:szCs w:val="24"/>
        </w:rPr>
        <w:t xml:space="preserve">0040902 -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r>
        <w:rPr>
          <w:b w:val="0"/>
          <w:szCs w:val="24"/>
        </w:rPr>
        <w:t xml:space="preserve">, </w:t>
      </w:r>
      <w:proofErr w:type="spellStart"/>
      <w:r>
        <w:rPr>
          <w:b w:val="0"/>
          <w:szCs w:val="24"/>
        </w:rPr>
        <w:t>Медведское</w:t>
      </w:r>
      <w:proofErr w:type="spellEnd"/>
      <w:r>
        <w:rPr>
          <w:b w:val="0"/>
          <w:szCs w:val="24"/>
        </w:rPr>
        <w:t xml:space="preserve"> сельское поселение;</w:t>
      </w:r>
    </w:p>
    <w:p w:rsidR="00CE74E8" w:rsidRDefault="00CE74E8" w:rsidP="00CE74E8">
      <w:pPr>
        <w:widowControl w:val="0"/>
        <w:tabs>
          <w:tab w:val="left" w:pos="0"/>
        </w:tabs>
        <w:autoSpaceDE w:val="0"/>
        <w:ind w:firstLine="709"/>
        <w:jc w:val="both"/>
        <w:rPr>
          <w:b w:val="0"/>
          <w:szCs w:val="24"/>
        </w:rPr>
      </w:pPr>
      <w:proofErr w:type="gramStart"/>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hyperlink r:id="rId5" w:history="1">
        <w:r w:rsidR="00CB5BFC" w:rsidRPr="00CA4F61">
          <w:rPr>
            <w:rStyle w:val="a5"/>
            <w:b w:val="0"/>
            <w:bCs/>
            <w:szCs w:val="24"/>
            <w:lang w:val="en-US"/>
          </w:rPr>
          <w:t>zemshimsk</w:t>
        </w:r>
        <w:r w:rsidR="00CB5BFC" w:rsidRPr="00CA4F61">
          <w:rPr>
            <w:rStyle w:val="a5"/>
            <w:b w:val="0"/>
            <w:bCs/>
            <w:szCs w:val="24"/>
          </w:rPr>
          <w:t>@</w:t>
        </w:r>
        <w:r w:rsidR="00CB5BFC" w:rsidRPr="00CA4F61">
          <w:rPr>
            <w:rStyle w:val="a5"/>
            <w:b w:val="0"/>
            <w:bCs/>
            <w:szCs w:val="24"/>
            <w:lang w:val="en-US"/>
          </w:rPr>
          <w:t>mail</w:t>
        </w:r>
        <w:r w:rsidR="00CB5BFC" w:rsidRPr="00CA4F61">
          <w:rPr>
            <w:rStyle w:val="a5"/>
            <w:b w:val="0"/>
            <w:bCs/>
            <w:szCs w:val="24"/>
          </w:rPr>
          <w:t>.</w:t>
        </w:r>
        <w:proofErr w:type="spellStart"/>
        <w:r w:rsidR="00CB5BFC" w:rsidRPr="00CA4F61">
          <w:rPr>
            <w:rStyle w:val="a5"/>
            <w:b w:val="0"/>
            <w:bCs/>
            <w:szCs w:val="24"/>
            <w:lang w:val="en-US"/>
          </w:rPr>
          <w:t>ru</w:t>
        </w:r>
        <w:proofErr w:type="spellEnd"/>
      </w:hyperlink>
      <w:r w:rsidRPr="00252567">
        <w:rPr>
          <w:b w:val="0"/>
          <w:bCs/>
          <w:szCs w:val="24"/>
        </w:rPr>
        <w:t>).</w:t>
      </w:r>
    </w:p>
    <w:p w:rsidR="00CB5BFC" w:rsidRDefault="00CB5BFC" w:rsidP="00CB5BFC">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01.04.2022 года по   30.04.2022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CB5BFC" w:rsidRDefault="00CB5BFC" w:rsidP="00CB5BFC">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район»http://шимский.рф/?cat=597. Плата за предоставление документации не взимается.</w:t>
      </w:r>
    </w:p>
    <w:p w:rsidR="00CB5BFC" w:rsidRDefault="00CB5BFC" w:rsidP="00CB5BFC">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w:t>
      </w:r>
      <w:r>
        <w:rPr>
          <w:b w:val="0"/>
          <w:bCs/>
          <w:szCs w:val="24"/>
        </w:rPr>
        <w:lastRenderedPageBreak/>
        <w:t xml:space="preserve">муниципального образования «Шимский муниципальный район» </w:t>
      </w:r>
      <w:hyperlink r:id="rId6" w:history="1">
        <w:r>
          <w:rPr>
            <w:rStyle w:val="a5"/>
            <w:b w:val="0"/>
            <w:bCs/>
            <w:szCs w:val="24"/>
          </w:rPr>
          <w:t>http://шимский.рф/?cat=975</w:t>
        </w:r>
      </w:hyperlink>
    </w:p>
    <w:p w:rsidR="00CB5BFC" w:rsidRDefault="00CB5BFC" w:rsidP="00CB5BFC">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CB5BFC" w:rsidRDefault="00CB5BFC" w:rsidP="00CB5BFC">
      <w:pPr>
        <w:jc w:val="both"/>
        <w:rPr>
          <w:b w:val="0"/>
          <w:bCs/>
          <w:szCs w:val="24"/>
        </w:rPr>
      </w:pPr>
    </w:p>
    <w:p w:rsidR="00CB5BFC" w:rsidRDefault="00CB5BFC" w:rsidP="00CB5BFC">
      <w:pPr>
        <w:jc w:val="both"/>
        <w:rPr>
          <w:b w:val="0"/>
          <w:bCs/>
          <w:szCs w:val="24"/>
        </w:rPr>
      </w:pPr>
    </w:p>
    <w:p w:rsidR="00CB5BFC" w:rsidRDefault="00CB5BFC" w:rsidP="00CB5BFC">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CB5BFC" w:rsidRPr="00252567" w:rsidRDefault="00CB5BFC" w:rsidP="00DB4214">
      <w:pPr>
        <w:ind w:firstLine="709"/>
        <w:jc w:val="both"/>
        <w:rPr>
          <w:b w:val="0"/>
          <w:bCs/>
          <w:szCs w:val="24"/>
        </w:rPr>
      </w:pPr>
    </w:p>
    <w:sectPr w:rsidR="00CB5BFC" w:rsidRPr="00252567"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B45"/>
    <w:rsid w:val="00212CD3"/>
    <w:rsid w:val="00213992"/>
    <w:rsid w:val="00227A10"/>
    <w:rsid w:val="002303D2"/>
    <w:rsid w:val="00233ADA"/>
    <w:rsid w:val="0024537C"/>
    <w:rsid w:val="002469FA"/>
    <w:rsid w:val="00257037"/>
    <w:rsid w:val="00257A9A"/>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A6A94"/>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61A2"/>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3732"/>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1526"/>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3B68"/>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B5BF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0A6F"/>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1AE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6037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04005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94">
          <w:marLeft w:val="0"/>
          <w:marRight w:val="0"/>
          <w:marTop w:val="0"/>
          <w:marBottom w:val="0"/>
          <w:divBdr>
            <w:top w:val="none" w:sz="0" w:space="0" w:color="auto"/>
            <w:left w:val="none" w:sz="0" w:space="0" w:color="auto"/>
            <w:bottom w:val="none" w:sz="0" w:space="0" w:color="auto"/>
            <w:right w:val="none" w:sz="0" w:space="0" w:color="auto"/>
          </w:divBdr>
          <w:divsChild>
            <w:div w:id="193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6915">
      <w:bodyDiv w:val="1"/>
      <w:marLeft w:val="0"/>
      <w:marRight w:val="0"/>
      <w:marTop w:val="0"/>
      <w:marBottom w:val="0"/>
      <w:divBdr>
        <w:top w:val="none" w:sz="0" w:space="0" w:color="auto"/>
        <w:left w:val="none" w:sz="0" w:space="0" w:color="auto"/>
        <w:bottom w:val="none" w:sz="0" w:space="0" w:color="auto"/>
        <w:right w:val="none" w:sz="0" w:space="0" w:color="auto"/>
      </w:divBdr>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2865939">
      <w:bodyDiv w:val="1"/>
      <w:marLeft w:val="0"/>
      <w:marRight w:val="0"/>
      <w:marTop w:val="0"/>
      <w:marBottom w:val="0"/>
      <w:divBdr>
        <w:top w:val="none" w:sz="0" w:space="0" w:color="auto"/>
        <w:left w:val="none" w:sz="0" w:space="0" w:color="auto"/>
        <w:bottom w:val="none" w:sz="0" w:space="0" w:color="auto"/>
        <w:right w:val="none" w:sz="0" w:space="0" w:color="auto"/>
      </w:divBdr>
      <w:divsChild>
        <w:div w:id="764226319">
          <w:marLeft w:val="0"/>
          <w:marRight w:val="0"/>
          <w:marTop w:val="0"/>
          <w:marBottom w:val="0"/>
          <w:divBdr>
            <w:top w:val="none" w:sz="0" w:space="0" w:color="auto"/>
            <w:left w:val="none" w:sz="0" w:space="0" w:color="auto"/>
            <w:bottom w:val="none" w:sz="0" w:space="0" w:color="auto"/>
            <w:right w:val="none" w:sz="0" w:space="0" w:color="auto"/>
          </w:divBdr>
          <w:divsChild>
            <w:div w:id="408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6;&#1080;&#1084;&#1089;&#1082;&#1080;&#1081;.&#1088;&#1092;/?cat=975" TargetMode="External"/><Relationship Id="rId5" Type="http://schemas.openxmlformats.org/officeDocument/2006/relationships/hyperlink" Target="mailto:zemshim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5</cp:revision>
  <cp:lastPrinted>2020-07-22T07:42:00Z</cp:lastPrinted>
  <dcterms:created xsi:type="dcterms:W3CDTF">2022-03-03T09:35:00Z</dcterms:created>
  <dcterms:modified xsi:type="dcterms:W3CDTF">2022-03-30T08:29:00Z</dcterms:modified>
</cp:coreProperties>
</file>