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1F" w:rsidRDefault="003F3C1F" w:rsidP="003F3C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4E1AD2">
        <w:rPr>
          <w:rFonts w:ascii="Times New Roman" w:hAnsi="Times New Roman" w:cs="Times New Roman"/>
          <w:sz w:val="28"/>
          <w:szCs w:val="28"/>
        </w:rPr>
        <w:t xml:space="preserve"> профилактической работе за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C1F" w:rsidRDefault="004E1AD2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2024 год проведено 19</w:t>
      </w:r>
      <w:r w:rsidR="003F3C1F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3F3C1F" w:rsidRPr="00E12058">
        <w:rPr>
          <w:rFonts w:ascii="Times New Roman" w:hAnsi="Times New Roman" w:cs="Times New Roman"/>
          <w:sz w:val="28"/>
          <w:szCs w:val="28"/>
        </w:rPr>
        <w:t xml:space="preserve"> </w:t>
      </w:r>
      <w:r w:rsidR="003F3C1F">
        <w:rPr>
          <w:rFonts w:ascii="Times New Roman" w:hAnsi="Times New Roman" w:cs="Times New Roman"/>
          <w:sz w:val="28"/>
          <w:szCs w:val="28"/>
        </w:rPr>
        <w:t>районной ком</w:t>
      </w:r>
      <w:r>
        <w:rPr>
          <w:rFonts w:ascii="Times New Roman" w:hAnsi="Times New Roman" w:cs="Times New Roman"/>
          <w:sz w:val="28"/>
          <w:szCs w:val="28"/>
        </w:rPr>
        <w:t>иссии, на которых рассмотрено 111 вопросов</w:t>
      </w:r>
      <w:r w:rsidR="003F3C1F" w:rsidRPr="00E12058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несовершеннолетних. </w:t>
      </w:r>
      <w:r w:rsidR="003F3C1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3F3C1F" w:rsidRPr="00E12058">
        <w:rPr>
          <w:rFonts w:ascii="Times New Roman" w:hAnsi="Times New Roman" w:cs="Times New Roman"/>
          <w:sz w:val="28"/>
          <w:szCs w:val="28"/>
        </w:rPr>
        <w:t>комиссией направлено в орг</w:t>
      </w:r>
      <w:r w:rsidR="003F3C1F">
        <w:rPr>
          <w:rFonts w:ascii="Times New Roman" w:hAnsi="Times New Roman" w:cs="Times New Roman"/>
          <w:sz w:val="28"/>
          <w:szCs w:val="28"/>
        </w:rPr>
        <w:t xml:space="preserve">аны и </w:t>
      </w:r>
      <w:r>
        <w:rPr>
          <w:rFonts w:ascii="Times New Roman" w:hAnsi="Times New Roman" w:cs="Times New Roman"/>
          <w:sz w:val="28"/>
          <w:szCs w:val="28"/>
        </w:rPr>
        <w:t>учреждения профилактики 262</w:t>
      </w:r>
      <w:r w:rsidR="003F3C1F" w:rsidRPr="00E12058">
        <w:rPr>
          <w:rFonts w:ascii="Times New Roman" w:hAnsi="Times New Roman" w:cs="Times New Roman"/>
          <w:sz w:val="28"/>
          <w:szCs w:val="28"/>
        </w:rPr>
        <w:t xml:space="preserve"> пору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="003F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C1F" w:rsidRDefault="003F3C1F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 материалов</w:t>
      </w:r>
      <w:r w:rsidRPr="00E12058">
        <w:rPr>
          <w:rFonts w:ascii="Times New Roman" w:hAnsi="Times New Roman" w:cs="Times New Roman"/>
          <w:sz w:val="28"/>
          <w:szCs w:val="28"/>
        </w:rPr>
        <w:t xml:space="preserve"> об администрати</w:t>
      </w:r>
      <w:r w:rsidR="004E1AD2">
        <w:rPr>
          <w:rFonts w:ascii="Times New Roman" w:hAnsi="Times New Roman" w:cs="Times New Roman"/>
          <w:sz w:val="28"/>
          <w:szCs w:val="28"/>
        </w:rPr>
        <w:t>вных правонарушениях 23, из них: 10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отношении несовершеннолетн</w:t>
      </w:r>
      <w:r w:rsidR="004E1AD2">
        <w:rPr>
          <w:rFonts w:ascii="Times New Roman" w:hAnsi="Times New Roman" w:cs="Times New Roman"/>
          <w:sz w:val="28"/>
          <w:szCs w:val="28"/>
        </w:rPr>
        <w:t xml:space="preserve">их по статьям ст. 12 </w:t>
      </w:r>
      <w:proofErr w:type="spellStart"/>
      <w:r w:rsidR="004E1AD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E1AD2">
        <w:rPr>
          <w:rFonts w:ascii="Times New Roman" w:hAnsi="Times New Roman" w:cs="Times New Roman"/>
          <w:sz w:val="28"/>
          <w:szCs w:val="28"/>
        </w:rPr>
        <w:t xml:space="preserve"> РФ - 9</w:t>
      </w:r>
      <w:r>
        <w:rPr>
          <w:rFonts w:ascii="Times New Roman" w:hAnsi="Times New Roman" w:cs="Times New Roman"/>
          <w:sz w:val="28"/>
          <w:szCs w:val="28"/>
        </w:rPr>
        <w:t xml:space="preserve">, ст. 19.16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- 1, </w:t>
      </w:r>
      <w:r w:rsidR="004E1AD2">
        <w:rPr>
          <w:rFonts w:ascii="Times New Roman" w:hAnsi="Times New Roman" w:cs="Times New Roman"/>
          <w:sz w:val="28"/>
          <w:szCs w:val="28"/>
        </w:rPr>
        <w:t>и 13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E12058">
        <w:rPr>
          <w:rFonts w:ascii="Times New Roman" w:hAnsi="Times New Roman" w:cs="Times New Roman"/>
          <w:sz w:val="28"/>
          <w:szCs w:val="28"/>
        </w:rPr>
        <w:t xml:space="preserve"> на законных представителей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взрослых лиц:</w:t>
      </w:r>
      <w:r w:rsidRPr="00E12058">
        <w:rPr>
          <w:rFonts w:ascii="Times New Roman" w:hAnsi="Times New Roman" w:cs="Times New Roman"/>
          <w:sz w:val="28"/>
          <w:szCs w:val="28"/>
        </w:rPr>
        <w:t xml:space="preserve"> по ст.5.</w:t>
      </w:r>
      <w:r w:rsidR="004E1AD2">
        <w:rPr>
          <w:rFonts w:ascii="Times New Roman" w:hAnsi="Times New Roman" w:cs="Times New Roman"/>
          <w:sz w:val="28"/>
          <w:szCs w:val="28"/>
        </w:rPr>
        <w:t xml:space="preserve">35 ч.1 </w:t>
      </w:r>
      <w:proofErr w:type="spellStart"/>
      <w:r w:rsidR="004E1AD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E1AD2">
        <w:rPr>
          <w:rFonts w:ascii="Times New Roman" w:hAnsi="Times New Roman" w:cs="Times New Roman"/>
          <w:sz w:val="28"/>
          <w:szCs w:val="28"/>
        </w:rPr>
        <w:t xml:space="preserve"> РФ-9</w:t>
      </w:r>
      <w:r>
        <w:rPr>
          <w:rFonts w:ascii="Times New Roman" w:hAnsi="Times New Roman" w:cs="Times New Roman"/>
          <w:sz w:val="28"/>
          <w:szCs w:val="28"/>
        </w:rPr>
        <w:t>, по ст.</w:t>
      </w:r>
      <w:r w:rsidR="004E1AD2">
        <w:rPr>
          <w:rFonts w:ascii="Times New Roman" w:hAnsi="Times New Roman" w:cs="Times New Roman"/>
          <w:sz w:val="28"/>
          <w:szCs w:val="28"/>
        </w:rPr>
        <w:t xml:space="preserve">20.22 </w:t>
      </w:r>
      <w:proofErr w:type="spellStart"/>
      <w:r w:rsidR="004E1AD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E1AD2">
        <w:rPr>
          <w:rFonts w:ascii="Times New Roman" w:hAnsi="Times New Roman" w:cs="Times New Roman"/>
          <w:sz w:val="28"/>
          <w:szCs w:val="28"/>
        </w:rPr>
        <w:t xml:space="preserve"> РФ -1 .</w:t>
      </w:r>
      <w:r w:rsidR="004E1AD2">
        <w:rPr>
          <w:rFonts w:ascii="Times New Roman" w:hAnsi="Times New Roman" w:cs="Times New Roman"/>
          <w:sz w:val="28"/>
          <w:szCs w:val="28"/>
        </w:rPr>
        <w:tab/>
        <w:t>В отношении 1 несовершеннолетнего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об отказе в возбуждении </w:t>
      </w:r>
      <w:r w:rsidR="004E1AD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4E1A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AD2" w:rsidRDefault="003F3C1F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</w:t>
      </w:r>
      <w:r w:rsidR="004E1A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E1AD2">
        <w:rPr>
          <w:rFonts w:ascii="Times New Roman" w:hAnsi="Times New Roman" w:cs="Times New Roman"/>
          <w:sz w:val="28"/>
          <w:szCs w:val="28"/>
        </w:rPr>
        <w:t xml:space="preserve"> муниципального района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12058">
        <w:rPr>
          <w:rFonts w:ascii="Times New Roman" w:hAnsi="Times New Roman" w:cs="Times New Roman"/>
          <w:sz w:val="28"/>
          <w:szCs w:val="28"/>
        </w:rPr>
        <w:t xml:space="preserve"> несовершеннолетними и с их учас</w:t>
      </w:r>
      <w:r w:rsidR="004E1AD2">
        <w:rPr>
          <w:rFonts w:ascii="Times New Roman" w:hAnsi="Times New Roman" w:cs="Times New Roman"/>
          <w:sz w:val="28"/>
          <w:szCs w:val="28"/>
        </w:rPr>
        <w:t>тием совершено 9 преступлений</w:t>
      </w:r>
      <w:r w:rsidRPr="00E12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аналогичный период прошлого</w:t>
      </w:r>
      <w:r w:rsidRPr="00E12058">
        <w:rPr>
          <w:rFonts w:ascii="Times New Roman" w:hAnsi="Times New Roman" w:cs="Times New Roman"/>
          <w:sz w:val="28"/>
          <w:szCs w:val="28"/>
        </w:rPr>
        <w:t xml:space="preserve"> год</w:t>
      </w:r>
      <w:r w:rsidR="004E1AD2">
        <w:rPr>
          <w:rFonts w:ascii="Times New Roman" w:hAnsi="Times New Roman" w:cs="Times New Roman"/>
          <w:sz w:val="28"/>
          <w:szCs w:val="28"/>
        </w:rPr>
        <w:t>а 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Pr="00E12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несовершеннол</w:t>
      </w:r>
      <w:r w:rsidR="004E1AD2">
        <w:rPr>
          <w:rFonts w:ascii="Times New Roman" w:hAnsi="Times New Roman" w:cs="Times New Roman"/>
          <w:sz w:val="28"/>
          <w:szCs w:val="28"/>
        </w:rPr>
        <w:t>етних совершивших преступления 11</w:t>
      </w:r>
      <w:r>
        <w:rPr>
          <w:rFonts w:ascii="Times New Roman" w:hAnsi="Times New Roman" w:cs="Times New Roman"/>
          <w:sz w:val="28"/>
          <w:szCs w:val="28"/>
        </w:rPr>
        <w:t>, ранее совершали</w:t>
      </w:r>
      <w:r w:rsidRPr="00E12058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4E1AD2">
        <w:rPr>
          <w:rFonts w:ascii="Times New Roman" w:hAnsi="Times New Roman" w:cs="Times New Roman"/>
          <w:sz w:val="28"/>
          <w:szCs w:val="28"/>
        </w:rPr>
        <w:t xml:space="preserve"> 3</w:t>
      </w:r>
      <w:r w:rsidRPr="00E12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C1F" w:rsidRDefault="004E1AD2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2024</w:t>
      </w:r>
      <w:r w:rsidR="003F3C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3C1F" w:rsidRPr="00D56303">
        <w:rPr>
          <w:rFonts w:ascii="Times New Roman" w:hAnsi="Times New Roman" w:cs="Times New Roman"/>
          <w:sz w:val="28"/>
          <w:szCs w:val="28"/>
        </w:rPr>
        <w:t>нарушений, связанных с продажей несовершеннолетним алкогольной продукции и табачных</w:t>
      </w:r>
      <w:r w:rsidR="003F3C1F" w:rsidRPr="00D56303">
        <w:rPr>
          <w:rFonts w:ascii="Times New Roman" w:hAnsi="Times New Roman" w:cs="Times New Roman"/>
          <w:sz w:val="28"/>
          <w:szCs w:val="28"/>
        </w:rPr>
        <w:tab/>
        <w:t>издели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3F3C1F">
        <w:rPr>
          <w:rFonts w:ascii="Times New Roman" w:hAnsi="Times New Roman" w:cs="Times New Roman"/>
          <w:sz w:val="28"/>
          <w:szCs w:val="28"/>
        </w:rPr>
        <w:t>не выявлено.</w:t>
      </w:r>
    </w:p>
    <w:p w:rsidR="003F3C1F" w:rsidRDefault="003F3C1F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профилактики совершения административных правонарушений и преступлений в образовательных учреждениях проведено </w:t>
      </w:r>
      <w:bookmarkStart w:id="0" w:name="_GoBack"/>
      <w:bookmarkEnd w:id="0"/>
      <w:r w:rsidR="004E1AD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лекции с учащимися на темы «Уголовная и административная ответственность несовершеннолетних», «Профилактика терроризма и экстремизма». Так же проведены профилактические беседы о вреде курения и употребления спиртных напитков, наркотиков. </w:t>
      </w:r>
    </w:p>
    <w:p w:rsidR="003F3C1F" w:rsidRDefault="003F3C1F" w:rsidP="003F3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с</w:t>
      </w:r>
      <w:r w:rsidR="005818F5">
        <w:rPr>
          <w:rFonts w:ascii="Times New Roman" w:hAnsi="Times New Roman" w:cs="Times New Roman"/>
          <w:sz w:val="28"/>
          <w:szCs w:val="28"/>
        </w:rPr>
        <w:t>истемы профилактики проведено 59</w:t>
      </w:r>
      <w:r>
        <w:rPr>
          <w:rFonts w:ascii="Times New Roman" w:hAnsi="Times New Roman" w:cs="Times New Roman"/>
          <w:sz w:val="28"/>
          <w:szCs w:val="28"/>
        </w:rPr>
        <w:t xml:space="preserve"> совместных рейдов по мету жительства семей  и несовершеннолетних внесенных в списки находящихся в социально опасном положении. </w:t>
      </w:r>
    </w:p>
    <w:p w:rsidR="006551F7" w:rsidRPr="003F3C1F" w:rsidRDefault="006551F7" w:rsidP="003F3C1F">
      <w:pPr>
        <w:rPr>
          <w:szCs w:val="28"/>
        </w:rPr>
      </w:pPr>
    </w:p>
    <w:sectPr w:rsidR="006551F7" w:rsidRPr="003F3C1F" w:rsidSect="0086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F7"/>
    <w:rsid w:val="0007057A"/>
    <w:rsid w:val="000C5FFB"/>
    <w:rsid w:val="00101405"/>
    <w:rsid w:val="00136941"/>
    <w:rsid w:val="00161F3F"/>
    <w:rsid w:val="001E46B8"/>
    <w:rsid w:val="002A1A70"/>
    <w:rsid w:val="00317CB2"/>
    <w:rsid w:val="00343E36"/>
    <w:rsid w:val="003F3C1F"/>
    <w:rsid w:val="00482DD0"/>
    <w:rsid w:val="004E1AD2"/>
    <w:rsid w:val="005224F7"/>
    <w:rsid w:val="005818F5"/>
    <w:rsid w:val="00583C9D"/>
    <w:rsid w:val="00606D05"/>
    <w:rsid w:val="006551F7"/>
    <w:rsid w:val="00697C2D"/>
    <w:rsid w:val="006D31A6"/>
    <w:rsid w:val="006E05C4"/>
    <w:rsid w:val="006F17BC"/>
    <w:rsid w:val="00775838"/>
    <w:rsid w:val="007E1FF3"/>
    <w:rsid w:val="008062F4"/>
    <w:rsid w:val="008623E9"/>
    <w:rsid w:val="00862622"/>
    <w:rsid w:val="00872EF8"/>
    <w:rsid w:val="008C6E43"/>
    <w:rsid w:val="00A0471A"/>
    <w:rsid w:val="00A104C2"/>
    <w:rsid w:val="00A36326"/>
    <w:rsid w:val="00A52353"/>
    <w:rsid w:val="00B44F2C"/>
    <w:rsid w:val="00B87CB8"/>
    <w:rsid w:val="00C048A6"/>
    <w:rsid w:val="00D1104C"/>
    <w:rsid w:val="00D56303"/>
    <w:rsid w:val="00E12058"/>
    <w:rsid w:val="00E325D8"/>
    <w:rsid w:val="00E775FA"/>
    <w:rsid w:val="00F817B8"/>
    <w:rsid w:val="00F906BB"/>
    <w:rsid w:val="00FB1ED9"/>
    <w:rsid w:val="00FE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UserSchi12</cp:lastModifiedBy>
  <cp:revision>26</cp:revision>
  <cp:lastPrinted>2019-01-31T05:03:00Z</cp:lastPrinted>
  <dcterms:created xsi:type="dcterms:W3CDTF">2019-01-31T08:22:00Z</dcterms:created>
  <dcterms:modified xsi:type="dcterms:W3CDTF">2025-02-04T05:37:00Z</dcterms:modified>
</cp:coreProperties>
</file>