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AA4A6A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Шимского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AA4A6A" w:rsidRDefault="00287631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20.10.2020 г.№64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4A6A" w:rsidRDefault="00AA4A6A" w:rsidP="00AA4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</w:t>
      </w:r>
      <w:r w:rsidR="00287631">
        <w:rPr>
          <w:b/>
          <w:sz w:val="28"/>
          <w:szCs w:val="28"/>
        </w:rPr>
        <w:t>ганизации и проведении муниципального</w:t>
      </w:r>
      <w:r>
        <w:rPr>
          <w:b/>
          <w:sz w:val="28"/>
          <w:szCs w:val="28"/>
        </w:rPr>
        <w:t xml:space="preserve"> этапа Всероссийской предметной олимпиады учащихся образовательных учреждений в 2020 учебном году</w:t>
      </w:r>
    </w:p>
    <w:p w:rsidR="00AA4A6A" w:rsidRPr="008E41BA" w:rsidRDefault="00AA4A6A" w:rsidP="008E41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41BA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</w:t>
      </w:r>
      <w:r w:rsidR="00287631">
        <w:rPr>
          <w:rFonts w:ascii="Times New Roman" w:hAnsi="Times New Roman" w:cs="Times New Roman"/>
          <w:sz w:val="28"/>
          <w:szCs w:val="28"/>
        </w:rPr>
        <w:t xml:space="preserve"> второго этапа</w:t>
      </w:r>
      <w:r w:rsidR="008E41BA" w:rsidRPr="008E41BA">
        <w:rPr>
          <w:rFonts w:ascii="Times New Roman" w:hAnsi="Times New Roman" w:cs="Times New Roman"/>
          <w:sz w:val="28"/>
          <w:szCs w:val="28"/>
        </w:rPr>
        <w:t xml:space="preserve"> олимпиад шк</w:t>
      </w:r>
      <w:r w:rsidR="00287631">
        <w:rPr>
          <w:rFonts w:ascii="Times New Roman" w:hAnsi="Times New Roman" w:cs="Times New Roman"/>
          <w:sz w:val="28"/>
          <w:szCs w:val="28"/>
        </w:rPr>
        <w:t>ольников, порядок их проведения и финансирования.</w:t>
      </w:r>
    </w:p>
    <w:p w:rsidR="008E41BA" w:rsidRPr="008E41BA" w:rsidRDefault="008E41BA" w:rsidP="008E4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1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41BA" w:rsidRDefault="0028763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E41BA">
        <w:rPr>
          <w:rFonts w:ascii="Times New Roman" w:hAnsi="Times New Roman" w:cs="Times New Roman"/>
          <w:sz w:val="28"/>
          <w:szCs w:val="28"/>
        </w:rPr>
        <w:t xml:space="preserve">. </w:t>
      </w:r>
      <w:r w:rsidR="008E41BA" w:rsidRPr="008E41BA"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8E41BA" w:rsidRDefault="0028763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41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41BA" w:rsidRPr="008E41BA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</w:t>
      </w:r>
      <w:r w:rsidR="008E41BA">
        <w:rPr>
          <w:rFonts w:ascii="Times New Roman" w:hAnsi="Times New Roman" w:cs="Times New Roman"/>
          <w:sz w:val="28"/>
          <w:szCs w:val="28"/>
        </w:rPr>
        <w:t>нный язык (английский, немецкий</w:t>
      </w:r>
      <w:r w:rsidR="008E41BA" w:rsidRPr="008E41BA">
        <w:rPr>
          <w:rFonts w:ascii="Times New Roman" w:hAnsi="Times New Roman" w:cs="Times New Roman"/>
          <w:sz w:val="28"/>
          <w:szCs w:val="28"/>
        </w:rPr>
        <w:t>), информатика и ИКТ, физика, химия, биология, география,</w:t>
      </w:r>
      <w:r w:rsidR="008E41BA">
        <w:rPr>
          <w:rFonts w:ascii="Times New Roman" w:hAnsi="Times New Roman" w:cs="Times New Roman"/>
          <w:sz w:val="28"/>
          <w:szCs w:val="28"/>
        </w:rPr>
        <w:t xml:space="preserve"> </w:t>
      </w:r>
      <w:r w:rsidR="008E41BA" w:rsidRPr="008E41BA">
        <w:rPr>
          <w:rFonts w:ascii="Times New Roman" w:hAnsi="Times New Roman" w:cs="Times New Roman"/>
          <w:sz w:val="28"/>
          <w:szCs w:val="28"/>
        </w:rPr>
        <w:t>литература, история, обществознание,</w:t>
      </w:r>
      <w:r w:rsidR="008E41BA">
        <w:rPr>
          <w:rFonts w:ascii="Times New Roman" w:hAnsi="Times New Roman" w:cs="Times New Roman"/>
          <w:sz w:val="28"/>
          <w:szCs w:val="28"/>
        </w:rPr>
        <w:t xml:space="preserve"> </w:t>
      </w:r>
      <w:r w:rsidR="008E41BA" w:rsidRPr="008E41BA">
        <w:rPr>
          <w:rFonts w:ascii="Times New Roman" w:hAnsi="Times New Roman" w:cs="Times New Roman"/>
          <w:sz w:val="28"/>
          <w:szCs w:val="28"/>
        </w:rPr>
        <w:t xml:space="preserve">право, физическая культура, технология, основы безопасности жизнедеятельности для обучающихся по образовательным программам </w:t>
      </w:r>
      <w:r w:rsidR="008E41BA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="008E41BA" w:rsidRPr="008E41BA">
        <w:rPr>
          <w:rFonts w:ascii="Times New Roman" w:hAnsi="Times New Roman" w:cs="Times New Roman"/>
          <w:sz w:val="28"/>
          <w:szCs w:val="28"/>
        </w:rPr>
        <w:t>основного общег</w:t>
      </w:r>
      <w:r w:rsidR="008E41BA">
        <w:rPr>
          <w:rFonts w:ascii="Times New Roman" w:hAnsi="Times New Roman" w:cs="Times New Roman"/>
          <w:sz w:val="28"/>
          <w:szCs w:val="28"/>
        </w:rPr>
        <w:t>о и среднего общего образования.</w:t>
      </w:r>
      <w:proofErr w:type="gramEnd"/>
    </w:p>
    <w:p w:rsidR="00287631" w:rsidRDefault="0028763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Муниципальный этап Всероссийской олимпиады школьников проводится комитетом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олимпиад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E41BA">
        <w:rPr>
          <w:rFonts w:ascii="Times New Roman" w:hAnsi="Times New Roman" w:cs="Times New Roman"/>
          <w:sz w:val="28"/>
          <w:szCs w:val="28"/>
        </w:rPr>
        <w:t xml:space="preserve"> </w:t>
      </w:r>
      <w:r w:rsidR="00287631">
        <w:rPr>
          <w:rFonts w:ascii="Times New Roman" w:hAnsi="Times New Roman" w:cs="Times New Roman"/>
          <w:sz w:val="28"/>
          <w:szCs w:val="28"/>
        </w:rPr>
        <w:t>Участниками олимпиады являются учащиеся 7-11 классов общеобразовательных организаций.</w:t>
      </w:r>
    </w:p>
    <w:p w:rsidR="008E41BA" w:rsidRDefault="008E41BA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87631">
        <w:rPr>
          <w:rFonts w:ascii="Times New Roman" w:hAnsi="Times New Roman" w:cs="Times New Roman"/>
          <w:sz w:val="28"/>
          <w:szCs w:val="28"/>
        </w:rPr>
        <w:t>В муниципальном этапе олимпиады школьников участвуют победители и призеры школьного этапа олимпиады по каждому предмету. Персональный состав участников определяется образовательным учреждением и не должен превышать 2 человек по каждому классу.</w:t>
      </w:r>
    </w:p>
    <w:p w:rsidR="002A3375" w:rsidRDefault="00287631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Руководитель команды назначается из числа работников образовательного учреждения – специалистов по соответствующему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предмету. Он несет ответственность за сохранность жизни детей в пути следования их на олимпиаду и обратно к месту жительства, во время ее проведения.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олимпиад.</w:t>
      </w:r>
    </w:p>
    <w:p w:rsidR="002A3375" w:rsidRDefault="002A3375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87631">
        <w:rPr>
          <w:rFonts w:ascii="Times New Roman" w:hAnsi="Times New Roman" w:cs="Times New Roman"/>
          <w:sz w:val="28"/>
          <w:szCs w:val="28"/>
        </w:rPr>
        <w:t>Муниципальный</w:t>
      </w:r>
      <w:r w:rsidRPr="002A3375">
        <w:rPr>
          <w:rFonts w:ascii="Times New Roman" w:hAnsi="Times New Roman" w:cs="Times New Roman"/>
          <w:sz w:val="28"/>
          <w:szCs w:val="28"/>
        </w:rPr>
        <w:t xml:space="preserve"> этап олимпиады проводи</w:t>
      </w:r>
      <w:r w:rsidR="00287631">
        <w:rPr>
          <w:rFonts w:ascii="Times New Roman" w:hAnsi="Times New Roman" w:cs="Times New Roman"/>
          <w:sz w:val="28"/>
          <w:szCs w:val="28"/>
        </w:rPr>
        <w:t>тся по заданиям, разработанным ГОАУДПР «Региональный Институт Профессионального Развития». Муниципальный этап олимпиады школьников проводится в зависимости</w:t>
      </w:r>
      <w:r w:rsidR="00EC19AB">
        <w:rPr>
          <w:rFonts w:ascii="Times New Roman" w:hAnsi="Times New Roman" w:cs="Times New Roman"/>
          <w:sz w:val="28"/>
          <w:szCs w:val="28"/>
        </w:rPr>
        <w:t xml:space="preserve"> от предмета в один или два тура (теоретический и практический). В один день возможно проведение одной предметной олимпиады. Муниципальный этап олимпиады школьников начинается в 10.00 часов.</w:t>
      </w:r>
    </w:p>
    <w:p w:rsidR="00EC19AB" w:rsidRDefault="00EC19AB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теоретического тура олимпиады составляет не более четырех астрономических часов.</w:t>
      </w:r>
    </w:p>
    <w:p w:rsidR="00EC19AB" w:rsidRDefault="00EC19AB" w:rsidP="008E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заданий теоретического тура и их решение доводятся до сведения предметных жюри до начала теоретического тура. Во время проведения теоретического тура в классах находятся члены жюри.</w:t>
      </w:r>
    </w:p>
    <w:p w:rsidR="00EC19AB" w:rsidRPr="00EC19AB" w:rsidRDefault="00EC19AB" w:rsidP="00EC19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70501">
        <w:rPr>
          <w:rFonts w:ascii="Times New Roman" w:hAnsi="Times New Roman" w:cs="Times New Roman"/>
          <w:sz w:val="28"/>
          <w:szCs w:val="28"/>
        </w:rPr>
        <w:t>.</w:t>
      </w:r>
      <w:r w:rsidR="00E70501" w:rsidRPr="00E70501">
        <w:rPr>
          <w:rFonts w:ascii="Arial" w:hAnsi="Arial" w:cs="Arial"/>
          <w:sz w:val="35"/>
          <w:szCs w:val="35"/>
        </w:rPr>
        <w:t xml:space="preserve"> </w:t>
      </w:r>
      <w:r w:rsidRPr="00EC19AB">
        <w:rPr>
          <w:rFonts w:ascii="Times New Roman" w:hAnsi="Times New Roman" w:cs="Times New Roman"/>
          <w:sz w:val="28"/>
        </w:rPr>
        <w:t>Место проведения олимпиады – МАОУ «Средняя общеобразов</w:t>
      </w:r>
      <w:r w:rsidRPr="00EC19AB">
        <w:rPr>
          <w:rFonts w:ascii="Times New Roman" w:hAnsi="Times New Roman" w:cs="Times New Roman"/>
          <w:sz w:val="28"/>
        </w:rPr>
        <w:t>а</w:t>
      </w:r>
      <w:r w:rsidRPr="00EC19AB">
        <w:rPr>
          <w:rFonts w:ascii="Times New Roman" w:hAnsi="Times New Roman" w:cs="Times New Roman"/>
          <w:sz w:val="28"/>
        </w:rPr>
        <w:t xml:space="preserve">тельная школа» п. Шимск им. Героя Советского Союза </w:t>
      </w:r>
      <w:proofErr w:type="spellStart"/>
      <w:r w:rsidRPr="00EC19AB">
        <w:rPr>
          <w:rFonts w:ascii="Times New Roman" w:hAnsi="Times New Roman" w:cs="Times New Roman"/>
          <w:sz w:val="28"/>
        </w:rPr>
        <w:t>А.И.Горева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C3DD2" w:rsidRDefault="00AC3DD2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Руководство и методическое обеспечение олимпиад.</w:t>
      </w:r>
    </w:p>
    <w:p w:rsidR="0062193C" w:rsidRDefault="00EC19AB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noProof/>
          <w:sz w:val="28"/>
        </w:rPr>
        <w:t>4.1.Общее руководство олимпиадой осуществляет муниципальный оргкомитет, с</w:t>
      </w:r>
      <w:proofErr w:type="spellStart"/>
      <w:r w:rsidRPr="00EC19AB">
        <w:rPr>
          <w:rFonts w:ascii="Times New Roman" w:hAnsi="Times New Roman" w:cs="Times New Roman"/>
          <w:sz w:val="28"/>
        </w:rPr>
        <w:t>остав</w:t>
      </w:r>
      <w:proofErr w:type="spellEnd"/>
      <w:r w:rsidRPr="00EC19AB">
        <w:rPr>
          <w:rFonts w:ascii="Times New Roman" w:hAnsi="Times New Roman" w:cs="Times New Roman"/>
          <w:sz w:val="28"/>
        </w:rPr>
        <w:t xml:space="preserve">  которого утверждается приказом  комитета образования Администрации </w:t>
      </w:r>
      <w:proofErr w:type="spellStart"/>
      <w:r w:rsidRPr="00EC19AB">
        <w:rPr>
          <w:rFonts w:ascii="Times New Roman" w:hAnsi="Times New Roman" w:cs="Times New Roman"/>
          <w:sz w:val="28"/>
        </w:rPr>
        <w:t>Шимского</w:t>
      </w:r>
      <w:proofErr w:type="spellEnd"/>
      <w:r w:rsidRPr="00EC19AB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EC19AB" w:rsidRPr="00EC19AB" w:rsidRDefault="00EC19AB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sz w:val="28"/>
        </w:rPr>
        <w:t>4.2. Муниципальный оргкомитет олимпиады:</w:t>
      </w:r>
    </w:p>
    <w:p w:rsidR="00EC19AB" w:rsidRPr="00EC19AB" w:rsidRDefault="00EC19AB" w:rsidP="006219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sz w:val="28"/>
        </w:rPr>
        <w:t xml:space="preserve">- обеспечивает организованное проведение олимпиады в соответствии с Положением, осуществляет общее руководство подготовкой и проведением </w:t>
      </w:r>
      <w:r w:rsidRPr="00EC19AB">
        <w:rPr>
          <w:rFonts w:ascii="Times New Roman" w:hAnsi="Times New Roman" w:cs="Times New Roman"/>
          <w:noProof/>
          <w:sz w:val="28"/>
        </w:rPr>
        <w:t>муниципального</w:t>
      </w:r>
      <w:r w:rsidRPr="00EC19AB">
        <w:rPr>
          <w:rFonts w:ascii="Times New Roman" w:hAnsi="Times New Roman" w:cs="Times New Roman"/>
          <w:sz w:val="28"/>
        </w:rPr>
        <w:t xml:space="preserve"> этапа олимпиады:</w:t>
      </w:r>
    </w:p>
    <w:p w:rsidR="00EC19AB" w:rsidRPr="00EC19AB" w:rsidRDefault="00EC19AB" w:rsidP="00EC1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sz w:val="28"/>
        </w:rPr>
        <w:t xml:space="preserve">обобщает и анализирует итоги олимпиады; </w:t>
      </w:r>
    </w:p>
    <w:p w:rsidR="00EC19AB" w:rsidRPr="00EC19AB" w:rsidRDefault="00EC19AB" w:rsidP="00EC1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sz w:val="28"/>
        </w:rPr>
        <w:t>организует широкую пропаганду итогов олимпиады через средства массовой информации;</w:t>
      </w:r>
    </w:p>
    <w:p w:rsidR="00EC19AB" w:rsidRPr="00EC19AB" w:rsidRDefault="00EC19AB" w:rsidP="00EC1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sz w:val="28"/>
        </w:rPr>
        <w:t>оформляет и размножает необходимые документы и материалы для проведения олимпиады.</w:t>
      </w:r>
    </w:p>
    <w:p w:rsidR="00EC19AB" w:rsidRPr="00EC19AB" w:rsidRDefault="00EC19AB" w:rsidP="00EC1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C19AB">
        <w:rPr>
          <w:rFonts w:ascii="Times New Roman" w:hAnsi="Times New Roman" w:cs="Times New Roman"/>
          <w:noProof/>
          <w:sz w:val="28"/>
        </w:rPr>
        <w:t>4.3.</w:t>
      </w:r>
      <w:r w:rsidRPr="00EC19AB">
        <w:rPr>
          <w:rFonts w:ascii="Times New Roman" w:hAnsi="Times New Roman" w:cs="Times New Roman"/>
          <w:sz w:val="28"/>
        </w:rPr>
        <w:t xml:space="preserve"> Для подведения итогов олимпиады создаются предметные жюри, работу которых возглавляют председатели</w:t>
      </w:r>
      <w:r w:rsidRPr="00EC19AB">
        <w:rPr>
          <w:rFonts w:ascii="Times New Roman" w:hAnsi="Times New Roman" w:cs="Times New Roman"/>
          <w:noProof/>
          <w:sz w:val="28"/>
        </w:rPr>
        <w:t xml:space="preserve">, </w:t>
      </w:r>
      <w:r w:rsidRPr="00EC19AB">
        <w:rPr>
          <w:rFonts w:ascii="Times New Roman" w:hAnsi="Times New Roman" w:cs="Times New Roman"/>
          <w:sz w:val="28"/>
        </w:rPr>
        <w:t>персональный состав жюри формируется из числа учителей предметников прибывших с командой на олимпиаду. Председатель жюри  избирается из числа  членов жюри простым большинс</w:t>
      </w:r>
      <w:r w:rsidRPr="00EC19AB">
        <w:rPr>
          <w:rFonts w:ascii="Times New Roman" w:hAnsi="Times New Roman" w:cs="Times New Roman"/>
          <w:sz w:val="28"/>
        </w:rPr>
        <w:t>т</w:t>
      </w:r>
      <w:r w:rsidRPr="00EC19AB">
        <w:rPr>
          <w:rFonts w:ascii="Times New Roman" w:hAnsi="Times New Roman" w:cs="Times New Roman"/>
          <w:sz w:val="28"/>
        </w:rPr>
        <w:t>вом голосов. Жюри проводит проверку письменных работ участников оли</w:t>
      </w:r>
      <w:r w:rsidRPr="00EC19AB">
        <w:rPr>
          <w:rFonts w:ascii="Times New Roman" w:hAnsi="Times New Roman" w:cs="Times New Roman"/>
          <w:sz w:val="28"/>
        </w:rPr>
        <w:t>м</w:t>
      </w:r>
      <w:r w:rsidRPr="00EC19AB">
        <w:rPr>
          <w:rFonts w:ascii="Times New Roman" w:hAnsi="Times New Roman" w:cs="Times New Roman"/>
          <w:sz w:val="28"/>
        </w:rPr>
        <w:t>пиады;  определяет победителей и распределяет призовые места, производит разбор заданий с участниками олимпиады.</w:t>
      </w:r>
    </w:p>
    <w:p w:rsidR="00EC19AB" w:rsidRDefault="00EC19AB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2B6" w:rsidRDefault="001132B6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олимпиады и награждение победителей.</w:t>
      </w:r>
    </w:p>
    <w:p w:rsidR="0062193C" w:rsidRPr="0062193C" w:rsidRDefault="0062193C" w:rsidP="006219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</w:rPr>
        <w:t>5</w:t>
      </w:r>
      <w:r w:rsidRPr="0062193C">
        <w:rPr>
          <w:rFonts w:ascii="Times New Roman" w:hAnsi="Times New Roman" w:cs="Times New Roman"/>
          <w:noProof/>
          <w:sz w:val="28"/>
          <w:szCs w:val="20"/>
        </w:rPr>
        <w:t>.1.</w:t>
      </w:r>
      <w:r w:rsidRPr="0062193C">
        <w:rPr>
          <w:rFonts w:ascii="Times New Roman" w:hAnsi="Times New Roman" w:cs="Times New Roman"/>
          <w:sz w:val="28"/>
          <w:szCs w:val="20"/>
        </w:rPr>
        <w:t xml:space="preserve"> Итоги олимпиады подводятся по результатам каждого этапа. На всех этапах определяется только личное первенство.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.2. Победителем муниципального этапа олимпиады признается учас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ник муниципального этапа олимпиады, набравший наибольшее количество баллов, составляющее более половины </w:t>
      </w:r>
      <w:proofErr w:type="gramStart"/>
      <w:r w:rsidRPr="0062193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возможных.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муниципального этапа олимпиады, которые набрали одинаковое наибольшее количество баллов, составляющее более половины </w:t>
      </w:r>
      <w:proofErr w:type="gramStart"/>
      <w:r w:rsidRPr="0062193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возможных, признаются победителями.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3C">
        <w:rPr>
          <w:rFonts w:ascii="Times New Roman" w:hAnsi="Times New Roman" w:cs="Times New Roman"/>
          <w:color w:val="000000"/>
          <w:sz w:val="28"/>
          <w:szCs w:val="28"/>
        </w:rPr>
        <w:t>В случае, когда ни один из участников муниципального этапа олимпиады не набрал более половины от максимально возможных баллов, опр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деляются только призеры.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.3. Призерами муниципального этапа олимпиады, в пределах установленной квоты победителей и призеров, признаются все участники муниц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пального этапа олимпиады, следующие в итоговой таблице за победителями.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3C">
        <w:rPr>
          <w:rFonts w:ascii="Times New Roman" w:hAnsi="Times New Roman" w:cs="Times New Roman"/>
          <w:color w:val="000000"/>
          <w:sz w:val="28"/>
          <w:szCs w:val="28"/>
        </w:rPr>
        <w:t>В случае, когда у участника муниципального этапа олимпиады, определяемого в пределах установленной квоты победителей и призеров в кач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зом: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признаются призерами, если набранные ими баллы – больше половины максимально </w:t>
      </w:r>
      <w:proofErr w:type="gramStart"/>
      <w:r w:rsidRPr="0062193C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proofErr w:type="gramEnd"/>
      <w:r w:rsidRPr="006219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193C" w:rsidRPr="0062193C" w:rsidRDefault="0062193C" w:rsidP="006219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62193C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proofErr w:type="gramEnd"/>
      <w:r w:rsidRPr="00621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93C" w:rsidRPr="0062193C" w:rsidRDefault="0062193C" w:rsidP="006219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</w:rPr>
        <w:t>5</w:t>
      </w:r>
      <w:r w:rsidRPr="0062193C">
        <w:rPr>
          <w:rFonts w:ascii="Times New Roman" w:hAnsi="Times New Roman" w:cs="Times New Roman"/>
          <w:noProof/>
          <w:sz w:val="28"/>
          <w:szCs w:val="20"/>
        </w:rPr>
        <w:t>.4.</w:t>
      </w:r>
      <w:r w:rsidRPr="0062193C">
        <w:rPr>
          <w:rFonts w:ascii="Times New Roman" w:hAnsi="Times New Roman" w:cs="Times New Roman"/>
          <w:sz w:val="28"/>
          <w:szCs w:val="20"/>
        </w:rPr>
        <w:t>Решение о награждении победителей и призеров муниципального этапа  олимпиады утверждается приказом комитета образования.</w:t>
      </w:r>
    </w:p>
    <w:p w:rsidR="0062193C" w:rsidRPr="0062193C" w:rsidRDefault="0062193C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</w:rPr>
        <w:t>5</w:t>
      </w:r>
      <w:r w:rsidRPr="0062193C">
        <w:rPr>
          <w:rFonts w:ascii="Times New Roman" w:hAnsi="Times New Roman" w:cs="Times New Roman"/>
          <w:noProof/>
          <w:sz w:val="28"/>
          <w:szCs w:val="20"/>
        </w:rPr>
        <w:t>.5.</w:t>
      </w:r>
      <w:r w:rsidRPr="0062193C">
        <w:rPr>
          <w:rFonts w:ascii="Times New Roman" w:hAnsi="Times New Roman" w:cs="Times New Roman"/>
          <w:sz w:val="28"/>
          <w:szCs w:val="20"/>
        </w:rPr>
        <w:t>Победители и призеры муниципального этапа олимпиады – нагр</w:t>
      </w:r>
      <w:r w:rsidRPr="0062193C">
        <w:rPr>
          <w:rFonts w:ascii="Times New Roman" w:hAnsi="Times New Roman" w:cs="Times New Roman"/>
          <w:sz w:val="28"/>
          <w:szCs w:val="20"/>
        </w:rPr>
        <w:t>а</w:t>
      </w:r>
      <w:r w:rsidRPr="0062193C">
        <w:rPr>
          <w:rFonts w:ascii="Times New Roman" w:hAnsi="Times New Roman" w:cs="Times New Roman"/>
          <w:sz w:val="28"/>
          <w:szCs w:val="20"/>
        </w:rPr>
        <w:t>ждаются дипломами.</w:t>
      </w:r>
    </w:p>
    <w:p w:rsidR="0062193C" w:rsidRDefault="0062193C" w:rsidP="00621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.6.Победители и призеры муниципального этапа олимпиады текущего учебного года, набравшие необходимое для участия в региональном этапе олимпиады количество баллов, определяемое оргкомитетом регионального этапа олимпиады. </w:t>
      </w:r>
      <w:r w:rsidRPr="0062193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19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193C">
        <w:rPr>
          <w:rFonts w:ascii="Times New Roman" w:hAnsi="Times New Roman" w:cs="Times New Roman"/>
          <w:sz w:val="28"/>
          <w:szCs w:val="28"/>
        </w:rPr>
        <w:t xml:space="preserve"> если ни один победитель или призер муниципального этапа олимпиады не набрал определенное оргкомитетом количес</w:t>
      </w:r>
      <w:r w:rsidRPr="0062193C">
        <w:rPr>
          <w:rFonts w:ascii="Times New Roman" w:hAnsi="Times New Roman" w:cs="Times New Roman"/>
          <w:sz w:val="28"/>
          <w:szCs w:val="28"/>
        </w:rPr>
        <w:t>т</w:t>
      </w:r>
      <w:r w:rsidRPr="0062193C">
        <w:rPr>
          <w:rFonts w:ascii="Times New Roman" w:hAnsi="Times New Roman" w:cs="Times New Roman"/>
          <w:sz w:val="28"/>
          <w:szCs w:val="28"/>
        </w:rPr>
        <w:t xml:space="preserve">во баллов, необходимое для участия в 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>региональном этапе олимпиады</w:t>
      </w:r>
      <w:r w:rsidRPr="0062193C">
        <w:rPr>
          <w:rFonts w:ascii="Times New Roman" w:hAnsi="Times New Roman" w:cs="Times New Roman"/>
          <w:sz w:val="28"/>
          <w:szCs w:val="28"/>
        </w:rPr>
        <w:t>, орг</w:t>
      </w:r>
      <w:r w:rsidRPr="0062193C">
        <w:rPr>
          <w:rFonts w:ascii="Times New Roman" w:hAnsi="Times New Roman" w:cs="Times New Roman"/>
          <w:sz w:val="28"/>
          <w:szCs w:val="28"/>
        </w:rPr>
        <w:t>а</w:t>
      </w:r>
      <w:r w:rsidRPr="0062193C">
        <w:rPr>
          <w:rFonts w:ascii="Times New Roman" w:hAnsi="Times New Roman" w:cs="Times New Roman"/>
          <w:sz w:val="28"/>
          <w:szCs w:val="28"/>
        </w:rPr>
        <w:t xml:space="preserve">низатор муниципального этапа </w:t>
      </w:r>
      <w:bookmarkStart w:id="0" w:name="OLE_LINK1"/>
      <w:r w:rsidRPr="0062193C">
        <w:rPr>
          <w:rFonts w:ascii="Times New Roman" w:hAnsi="Times New Roman" w:cs="Times New Roman"/>
          <w:sz w:val="28"/>
          <w:szCs w:val="28"/>
        </w:rPr>
        <w:t>олимпиады</w:t>
      </w:r>
      <w:bookmarkEnd w:id="0"/>
      <w:r w:rsidRPr="0062193C">
        <w:rPr>
          <w:rFonts w:ascii="Times New Roman" w:hAnsi="Times New Roman" w:cs="Times New Roman"/>
          <w:sz w:val="28"/>
          <w:szCs w:val="28"/>
        </w:rPr>
        <w:t xml:space="preserve"> с учетом решения жюри муниц</w:t>
      </w:r>
      <w:r w:rsidRPr="0062193C">
        <w:rPr>
          <w:rFonts w:ascii="Times New Roman" w:hAnsi="Times New Roman" w:cs="Times New Roman"/>
          <w:sz w:val="28"/>
          <w:szCs w:val="28"/>
        </w:rPr>
        <w:t>и</w:t>
      </w:r>
      <w:r w:rsidRPr="0062193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 w:rsidRPr="0062193C">
        <w:rPr>
          <w:rFonts w:ascii="Times New Roman" w:hAnsi="Times New Roman" w:cs="Times New Roman"/>
          <w:sz w:val="28"/>
          <w:szCs w:val="28"/>
        </w:rPr>
        <w:fldChar w:fldCharType="begin"/>
      </w:r>
      <w:r w:rsidRPr="0062193C">
        <w:rPr>
          <w:rFonts w:ascii="Times New Roman" w:hAnsi="Times New Roman" w:cs="Times New Roman"/>
          <w:sz w:val="28"/>
          <w:szCs w:val="28"/>
        </w:rPr>
        <w:instrText xml:space="preserve"> LINK Word.Document.12 "D:\\Мои документы\\Афанасьев\\Положение 2014\\Положение.docx" OLE_LINK1 \a \r </w:instrText>
      </w:r>
      <w:r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62193C">
        <w:rPr>
          <w:rFonts w:ascii="Times New Roman" w:hAnsi="Times New Roman" w:cs="Times New Roman"/>
          <w:sz w:val="28"/>
          <w:szCs w:val="28"/>
        </w:rPr>
        <w:fldChar w:fldCharType="separate"/>
      </w:r>
      <w:r w:rsidRPr="0062193C">
        <w:rPr>
          <w:rFonts w:ascii="Times New Roman" w:hAnsi="Times New Roman" w:cs="Times New Roman"/>
          <w:sz w:val="28"/>
          <w:szCs w:val="28"/>
        </w:rPr>
        <w:t>олимпиады</w:t>
      </w:r>
      <w:r w:rsidRPr="0062193C">
        <w:rPr>
          <w:rFonts w:ascii="Times New Roman" w:hAnsi="Times New Roman" w:cs="Times New Roman"/>
          <w:sz w:val="28"/>
          <w:szCs w:val="28"/>
        </w:rPr>
        <w:fldChar w:fldCharType="end"/>
      </w:r>
      <w:r w:rsidRPr="0062193C">
        <w:rPr>
          <w:rFonts w:ascii="Times New Roman" w:hAnsi="Times New Roman" w:cs="Times New Roman"/>
          <w:sz w:val="28"/>
          <w:szCs w:val="28"/>
        </w:rPr>
        <w:t xml:space="preserve"> выбирает для участия в </w:t>
      </w:r>
      <w:r w:rsidRPr="0062193C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этапе олимпиады </w:t>
      </w:r>
      <w:r w:rsidRPr="0062193C">
        <w:rPr>
          <w:rFonts w:ascii="Times New Roman" w:hAnsi="Times New Roman" w:cs="Times New Roman"/>
          <w:sz w:val="28"/>
          <w:szCs w:val="28"/>
        </w:rPr>
        <w:t xml:space="preserve">одного участника из числа победителей или </w:t>
      </w:r>
      <w:r w:rsidRPr="0062193C">
        <w:rPr>
          <w:rFonts w:ascii="Times New Roman" w:hAnsi="Times New Roman" w:cs="Times New Roman"/>
          <w:sz w:val="28"/>
          <w:szCs w:val="28"/>
        </w:rPr>
        <w:lastRenderedPageBreak/>
        <w:t>призеров (при отсу</w:t>
      </w:r>
      <w:r w:rsidRPr="0062193C">
        <w:rPr>
          <w:rFonts w:ascii="Times New Roman" w:hAnsi="Times New Roman" w:cs="Times New Roman"/>
          <w:sz w:val="28"/>
          <w:szCs w:val="28"/>
        </w:rPr>
        <w:t>т</w:t>
      </w:r>
      <w:r w:rsidRPr="0062193C">
        <w:rPr>
          <w:rFonts w:ascii="Times New Roman" w:hAnsi="Times New Roman" w:cs="Times New Roman"/>
          <w:sz w:val="28"/>
          <w:szCs w:val="28"/>
        </w:rPr>
        <w:t>ствии победителей) муниципального этапа олимпиады, набравших наибол</w:t>
      </w:r>
      <w:r w:rsidRPr="0062193C">
        <w:rPr>
          <w:rFonts w:ascii="Times New Roman" w:hAnsi="Times New Roman" w:cs="Times New Roman"/>
          <w:sz w:val="28"/>
          <w:szCs w:val="28"/>
        </w:rPr>
        <w:t>ь</w:t>
      </w:r>
      <w:r w:rsidRPr="0062193C">
        <w:rPr>
          <w:rFonts w:ascii="Times New Roman" w:hAnsi="Times New Roman" w:cs="Times New Roman"/>
          <w:sz w:val="28"/>
          <w:szCs w:val="28"/>
        </w:rPr>
        <w:t>шее количество баллов.</w:t>
      </w:r>
    </w:p>
    <w:p w:rsidR="0062193C" w:rsidRDefault="0062193C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Финансовое обеспечение олимпиады.</w:t>
      </w:r>
    </w:p>
    <w:p w:rsidR="0062193C" w:rsidRPr="0062193C" w:rsidRDefault="0062193C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62193C">
        <w:rPr>
          <w:rFonts w:ascii="Times New Roman" w:hAnsi="Times New Roman" w:cs="Times New Roman"/>
          <w:sz w:val="28"/>
        </w:rPr>
        <w:t>.1.Расходы на проведение районной олимпиады и участие команд в областной олимпиаде несут образовательные учреждения района.</w:t>
      </w:r>
    </w:p>
    <w:p w:rsidR="0062193C" w:rsidRDefault="0062193C" w:rsidP="00621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62193C">
        <w:rPr>
          <w:rFonts w:ascii="Times New Roman" w:hAnsi="Times New Roman" w:cs="Times New Roman"/>
          <w:sz w:val="28"/>
        </w:rPr>
        <w:t>.2. Комитет образования финансирует расходы на подготовку и ксер</w:t>
      </w:r>
      <w:r w:rsidRPr="0062193C">
        <w:rPr>
          <w:rFonts w:ascii="Times New Roman" w:hAnsi="Times New Roman" w:cs="Times New Roman"/>
          <w:sz w:val="28"/>
        </w:rPr>
        <w:t>о</w:t>
      </w:r>
      <w:r w:rsidRPr="0062193C">
        <w:rPr>
          <w:rFonts w:ascii="Times New Roman" w:hAnsi="Times New Roman" w:cs="Times New Roman"/>
          <w:sz w:val="28"/>
        </w:rPr>
        <w:t>копирование текстов заданий для проведения  олимпиад.</w:t>
      </w:r>
    </w:p>
    <w:p w:rsidR="0062193C" w:rsidRDefault="0062193C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Порядок предоставления документов.</w:t>
      </w:r>
    </w:p>
    <w:p w:rsidR="0062193C" w:rsidRPr="0062193C" w:rsidRDefault="0062193C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2193C">
        <w:rPr>
          <w:rFonts w:ascii="Times New Roman" w:hAnsi="Times New Roman" w:cs="Times New Roman"/>
          <w:sz w:val="28"/>
        </w:rPr>
        <w:t>.1.Для участия в олимпиаде образовательное учреждение подает в оргкомитет заявку по каждому предмету не позднее 3-дневного срока до дня проведения олимпиады;</w:t>
      </w:r>
    </w:p>
    <w:p w:rsidR="0062193C" w:rsidRPr="0062193C" w:rsidRDefault="0062193C" w:rsidP="00621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2193C">
        <w:rPr>
          <w:rFonts w:ascii="Times New Roman" w:hAnsi="Times New Roman" w:cs="Times New Roman"/>
          <w:sz w:val="28"/>
        </w:rPr>
        <w:t>.2. Руководитель команды должен иметь при себе и предъявит</w:t>
      </w:r>
      <w:r>
        <w:rPr>
          <w:rFonts w:ascii="Times New Roman" w:hAnsi="Times New Roman" w:cs="Times New Roman"/>
          <w:sz w:val="28"/>
        </w:rPr>
        <w:t>ь</w:t>
      </w:r>
      <w:r w:rsidRPr="0062193C">
        <w:rPr>
          <w:rFonts w:ascii="Times New Roman" w:hAnsi="Times New Roman" w:cs="Times New Roman"/>
          <w:sz w:val="28"/>
        </w:rPr>
        <w:t xml:space="preserve"> по пр</w:t>
      </w:r>
      <w:r w:rsidRPr="0062193C">
        <w:rPr>
          <w:rFonts w:ascii="Times New Roman" w:hAnsi="Times New Roman" w:cs="Times New Roman"/>
          <w:sz w:val="28"/>
        </w:rPr>
        <w:t>и</w:t>
      </w:r>
      <w:r w:rsidRPr="0062193C">
        <w:rPr>
          <w:rFonts w:ascii="Times New Roman" w:hAnsi="Times New Roman" w:cs="Times New Roman"/>
          <w:sz w:val="28"/>
        </w:rPr>
        <w:t>бытию на олимпиаду:</w:t>
      </w:r>
    </w:p>
    <w:p w:rsidR="0062193C" w:rsidRPr="0062193C" w:rsidRDefault="0062193C" w:rsidP="006219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2193C">
        <w:rPr>
          <w:rFonts w:ascii="Times New Roman" w:hAnsi="Times New Roman" w:cs="Times New Roman"/>
          <w:sz w:val="28"/>
          <w:szCs w:val="20"/>
        </w:rPr>
        <w:t>выписку из приказа по школе о направлении на олимпиаду;</w:t>
      </w:r>
    </w:p>
    <w:p w:rsidR="0062193C" w:rsidRPr="0062193C" w:rsidRDefault="0062193C" w:rsidP="006219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2193C">
        <w:rPr>
          <w:rFonts w:ascii="Times New Roman" w:hAnsi="Times New Roman" w:cs="Times New Roman"/>
          <w:sz w:val="28"/>
          <w:szCs w:val="20"/>
        </w:rPr>
        <w:t>однодневное поручение.</w:t>
      </w:r>
    </w:p>
    <w:p w:rsidR="0062193C" w:rsidRPr="0062193C" w:rsidRDefault="0062193C" w:rsidP="00621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</w:p>
    <w:p w:rsidR="0062193C" w:rsidRPr="0062193C" w:rsidRDefault="0062193C" w:rsidP="008E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193C" w:rsidRPr="0062193C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4D784A"/>
    <w:multiLevelType w:val="hybridMultilevel"/>
    <w:tmpl w:val="A1F24CEC"/>
    <w:lvl w:ilvl="0" w:tplc="65C80D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612808"/>
    <w:multiLevelType w:val="hybridMultilevel"/>
    <w:tmpl w:val="F02EB750"/>
    <w:lvl w:ilvl="0" w:tplc="65C80D5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87631"/>
    <w:rsid w:val="002A3375"/>
    <w:rsid w:val="00360DB3"/>
    <w:rsid w:val="00486BF5"/>
    <w:rsid w:val="0062193C"/>
    <w:rsid w:val="007158A4"/>
    <w:rsid w:val="008E41BA"/>
    <w:rsid w:val="00AA4A6A"/>
    <w:rsid w:val="00AC3DD2"/>
    <w:rsid w:val="00B74F89"/>
    <w:rsid w:val="00D91AD0"/>
    <w:rsid w:val="00E273C7"/>
    <w:rsid w:val="00E70501"/>
    <w:rsid w:val="00EC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dcterms:created xsi:type="dcterms:W3CDTF">2020-11-03T11:15:00Z</dcterms:created>
  <dcterms:modified xsi:type="dcterms:W3CDTF">2020-11-03T11:15:00Z</dcterms:modified>
</cp:coreProperties>
</file>