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64" w:rsidRPr="00217064" w:rsidRDefault="00217064" w:rsidP="00217064">
      <w:pPr>
        <w:shd w:val="clear" w:color="auto" w:fill="FFFFFF"/>
        <w:ind w:right="4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Заключение о результатах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/>
        <w:t xml:space="preserve">проведения общественных обсуждений </w:t>
      </w:r>
      <w:r>
        <w:rPr>
          <w:b/>
          <w:bCs/>
          <w:spacing w:val="-3"/>
          <w:sz w:val="28"/>
          <w:szCs w:val="28"/>
        </w:rPr>
        <w:t xml:space="preserve">по рассмотрению проекта </w:t>
      </w:r>
      <w:r w:rsidRPr="00217064">
        <w:rPr>
          <w:b/>
          <w:sz w:val="28"/>
          <w:szCs w:val="28"/>
        </w:rPr>
        <w:t>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</w:t>
      </w:r>
    </w:p>
    <w:p w:rsidR="00217064" w:rsidRDefault="00217064" w:rsidP="00217064">
      <w:pPr>
        <w:shd w:val="clear" w:color="auto" w:fill="FFFFFF"/>
        <w:ind w:right="48"/>
        <w:rPr>
          <w:b/>
          <w:bCs/>
          <w:spacing w:val="-3"/>
          <w:sz w:val="28"/>
          <w:szCs w:val="28"/>
        </w:rPr>
      </w:pPr>
    </w:p>
    <w:p w:rsidR="00217064" w:rsidRPr="00217064" w:rsidRDefault="00F5224A" w:rsidP="00217064">
      <w:pPr>
        <w:shd w:val="clear" w:color="auto" w:fill="FFFFFF"/>
        <w:ind w:right="48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217064" w:rsidRPr="00217064">
        <w:rPr>
          <w:sz w:val="28"/>
          <w:szCs w:val="28"/>
        </w:rPr>
        <w:t xml:space="preserve"> февраля 2025 года</w:t>
      </w:r>
    </w:p>
    <w:p w:rsidR="00217064" w:rsidRDefault="00217064" w:rsidP="00217064">
      <w:pPr>
        <w:shd w:val="clear" w:color="auto" w:fill="FFFFFF"/>
        <w:ind w:right="48"/>
        <w:jc w:val="right"/>
        <w:rPr>
          <w:sz w:val="26"/>
          <w:szCs w:val="26"/>
        </w:rPr>
      </w:pPr>
    </w:p>
    <w:p w:rsidR="00217064" w:rsidRPr="004D62D8" w:rsidRDefault="00217064" w:rsidP="00217064">
      <w:pPr>
        <w:shd w:val="clear" w:color="auto" w:fill="FFFFFF"/>
        <w:ind w:right="48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D62D8">
        <w:rPr>
          <w:sz w:val="28"/>
          <w:szCs w:val="28"/>
          <w:shd w:val="clear" w:color="auto" w:fill="FFFFFF"/>
        </w:rPr>
        <w:t xml:space="preserve">Указа Президента РФ от 07.05.2024 «О национальных целях развития Российской Федерации на период до 2030 года и на перспективу до 2036 года», нового национального проекта «Инфраструктура для жизни», Указа Губернатора Новгородской области  от 09.01.2025 №1 «О мерах по развитию </w:t>
      </w:r>
      <w:r>
        <w:rPr>
          <w:sz w:val="28"/>
          <w:szCs w:val="28"/>
          <w:shd w:val="clear" w:color="auto" w:fill="FFFFFF"/>
        </w:rPr>
        <w:t>опорных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населенных пунктов» </w:t>
      </w:r>
      <w:r w:rsidRPr="004D62D8">
        <w:rPr>
          <w:sz w:val="28"/>
          <w:szCs w:val="28"/>
          <w:shd w:val="clear" w:color="auto" w:fill="FFFFFF"/>
        </w:rPr>
        <w:t>был разработан проект Программы 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 (далее Программа «Улучшение качества среды для жизни в опорных населенных пунктах»), который предусматривает повышение значений компонентов показателей к 2030 году на 30%. Проект Программы прошел согласование с органами исполнительной власти региона.</w:t>
      </w:r>
      <w:proofErr w:type="gramEnd"/>
    </w:p>
    <w:p w:rsidR="00217064" w:rsidRPr="004D62D8" w:rsidRDefault="00217064" w:rsidP="0021706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17064" w:rsidRDefault="00F5224A" w:rsidP="00217064">
      <w:pPr>
        <w:shd w:val="clear" w:color="auto" w:fill="FFFFFF"/>
        <w:ind w:right="4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217064">
        <w:rPr>
          <w:sz w:val="28"/>
          <w:szCs w:val="28"/>
        </w:rPr>
        <w:t>.02.2025 г</w:t>
      </w:r>
      <w:r w:rsidR="00217064">
        <w:rPr>
          <w:bCs/>
          <w:i/>
          <w:iCs/>
          <w:sz w:val="28"/>
          <w:szCs w:val="28"/>
        </w:rPr>
        <w:t xml:space="preserve">. </w:t>
      </w:r>
      <w:r w:rsidR="00217064">
        <w:rPr>
          <w:bCs/>
          <w:sz w:val="28"/>
          <w:szCs w:val="28"/>
        </w:rPr>
        <w:t>Администрацией Шимского муниципальн</w:t>
      </w:r>
      <w:r w:rsidR="00670F8F">
        <w:rPr>
          <w:bCs/>
          <w:sz w:val="28"/>
          <w:szCs w:val="28"/>
        </w:rPr>
        <w:t xml:space="preserve">ого района проведены общественные обсуждения </w:t>
      </w:r>
      <w:r w:rsidR="00C24D4F">
        <w:rPr>
          <w:bCs/>
          <w:sz w:val="28"/>
          <w:szCs w:val="28"/>
        </w:rPr>
        <w:t xml:space="preserve">проекта </w:t>
      </w:r>
      <w:r w:rsidR="00C24D4F">
        <w:rPr>
          <w:sz w:val="28"/>
          <w:szCs w:val="28"/>
          <w:shd w:val="clear" w:color="auto" w:fill="FFFFFF"/>
        </w:rPr>
        <w:t>Программы</w:t>
      </w:r>
      <w:r w:rsidR="00670F8F" w:rsidRPr="004D62D8">
        <w:rPr>
          <w:sz w:val="28"/>
          <w:szCs w:val="28"/>
          <w:shd w:val="clear" w:color="auto" w:fill="FFFFFF"/>
        </w:rPr>
        <w:t xml:space="preserve"> «Улучшение качества среды для жизни в опорных населенных пунктах»</w:t>
      </w:r>
      <w:r w:rsidR="00670F8F">
        <w:rPr>
          <w:sz w:val="28"/>
          <w:szCs w:val="28"/>
          <w:shd w:val="clear" w:color="auto" w:fill="FFFFFF"/>
        </w:rPr>
        <w:t xml:space="preserve"> (проток</w:t>
      </w:r>
      <w:r>
        <w:rPr>
          <w:sz w:val="28"/>
          <w:szCs w:val="28"/>
          <w:shd w:val="clear" w:color="auto" w:fill="FFFFFF"/>
        </w:rPr>
        <w:t>ол общественных обсуждений от 14</w:t>
      </w:r>
      <w:r w:rsidR="00670F8F">
        <w:rPr>
          <w:sz w:val="28"/>
          <w:szCs w:val="28"/>
          <w:shd w:val="clear" w:color="auto" w:fill="FFFFFF"/>
        </w:rPr>
        <w:t>.02.2025 года)</w:t>
      </w:r>
      <w:r w:rsidR="00670F8F">
        <w:rPr>
          <w:bCs/>
          <w:sz w:val="28"/>
          <w:szCs w:val="28"/>
        </w:rPr>
        <w:t>.</w:t>
      </w:r>
    </w:p>
    <w:p w:rsidR="00C24D4F" w:rsidRDefault="00C24D4F" w:rsidP="00217064">
      <w:pPr>
        <w:shd w:val="clear" w:color="auto" w:fill="FFFFFF"/>
        <w:ind w:right="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 отсутствуют.</w:t>
      </w:r>
    </w:p>
    <w:p w:rsidR="00C24D4F" w:rsidRDefault="00C24D4F" w:rsidP="00217064">
      <w:pPr>
        <w:shd w:val="clear" w:color="auto" w:fill="FFFFFF"/>
        <w:ind w:right="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Предложения и замечания иных участников общественных обсуждений:  отсутствуют.</w:t>
      </w:r>
    </w:p>
    <w:p w:rsidR="00C24D4F" w:rsidRDefault="00C24D4F" w:rsidP="00217064">
      <w:pPr>
        <w:shd w:val="clear" w:color="auto" w:fill="FFFFFF"/>
        <w:ind w:left="360" w:right="48"/>
        <w:rPr>
          <w:bCs/>
          <w:sz w:val="28"/>
          <w:szCs w:val="28"/>
        </w:rPr>
      </w:pPr>
    </w:p>
    <w:p w:rsidR="00217064" w:rsidRDefault="00217064" w:rsidP="00217064">
      <w:pPr>
        <w:shd w:val="clear" w:color="auto" w:fill="FFFFFF"/>
        <w:ind w:left="360" w:right="4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по результатам публичных обсуждений: </w:t>
      </w:r>
    </w:p>
    <w:p w:rsidR="00217064" w:rsidRDefault="00C24D4F" w:rsidP="00C24D4F">
      <w:pPr>
        <w:pStyle w:val="a4"/>
        <w:numPr>
          <w:ilvl w:val="0"/>
          <w:numId w:val="1"/>
        </w:numPr>
        <w:shd w:val="clear" w:color="auto" w:fill="FFFFFF"/>
        <w:ind w:left="0" w:right="48" w:firstLine="225"/>
        <w:jc w:val="both"/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Общественные осуждения</w:t>
      </w:r>
      <w:r>
        <w:rPr>
          <w:b/>
          <w:bCs/>
          <w:sz w:val="28"/>
          <w:szCs w:val="28"/>
        </w:rPr>
        <w:t xml:space="preserve"> </w:t>
      </w:r>
      <w:r w:rsidRPr="00C24D4F">
        <w:rPr>
          <w:bCs/>
          <w:spacing w:val="-3"/>
          <w:sz w:val="28"/>
          <w:szCs w:val="28"/>
        </w:rPr>
        <w:t xml:space="preserve">по рассмотрению проекта </w:t>
      </w:r>
      <w:r w:rsidRPr="00C24D4F">
        <w:rPr>
          <w:sz w:val="28"/>
          <w:szCs w:val="28"/>
        </w:rPr>
        <w:t>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</w:t>
      </w:r>
      <w:r>
        <w:rPr>
          <w:bCs/>
          <w:spacing w:val="-3"/>
          <w:sz w:val="28"/>
          <w:szCs w:val="28"/>
        </w:rPr>
        <w:t xml:space="preserve"> </w:t>
      </w:r>
      <w:r w:rsidR="00217064">
        <w:rPr>
          <w:bCs/>
          <w:spacing w:val="-3"/>
          <w:sz w:val="28"/>
          <w:szCs w:val="28"/>
        </w:rPr>
        <w:t>признать состоявшимися.</w:t>
      </w:r>
    </w:p>
    <w:p w:rsidR="00C24D4F" w:rsidRPr="00C24D4F" w:rsidRDefault="00C24D4F" w:rsidP="00C24D4F">
      <w:pPr>
        <w:pStyle w:val="a4"/>
        <w:numPr>
          <w:ilvl w:val="0"/>
          <w:numId w:val="1"/>
        </w:numPr>
        <w:shd w:val="clear" w:color="auto" w:fill="FFFFFF"/>
        <w:ind w:left="0" w:right="48" w:firstLine="225"/>
        <w:jc w:val="both"/>
        <w:rPr>
          <w:bCs/>
          <w:spacing w:val="-3"/>
          <w:sz w:val="28"/>
          <w:szCs w:val="28"/>
        </w:rPr>
      </w:pPr>
      <w:r w:rsidRPr="00C24D4F">
        <w:rPr>
          <w:bCs/>
          <w:spacing w:val="-3"/>
          <w:sz w:val="28"/>
          <w:szCs w:val="28"/>
        </w:rPr>
        <w:t xml:space="preserve">Проект </w:t>
      </w:r>
      <w:r w:rsidRPr="00C24D4F">
        <w:rPr>
          <w:sz w:val="28"/>
          <w:szCs w:val="28"/>
        </w:rPr>
        <w:t>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 в целом одобрить.</w:t>
      </w:r>
    </w:p>
    <w:p w:rsidR="00217064" w:rsidRDefault="00217064" w:rsidP="00217064">
      <w:pPr>
        <w:shd w:val="clear" w:color="auto" w:fill="FFFFFF"/>
        <w:ind w:left="14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4D4F">
        <w:rPr>
          <w:sz w:val="28"/>
          <w:szCs w:val="28"/>
        </w:rPr>
        <w:t>3. Заключение о результатах общественного обсуждения</w:t>
      </w:r>
      <w:r w:rsidR="001A6BC4" w:rsidRPr="001A6BC4">
        <w:rPr>
          <w:bCs/>
          <w:sz w:val="28"/>
          <w:szCs w:val="28"/>
        </w:rPr>
        <w:t xml:space="preserve"> </w:t>
      </w:r>
      <w:r w:rsidR="001A6BC4">
        <w:rPr>
          <w:bCs/>
          <w:sz w:val="28"/>
          <w:szCs w:val="28"/>
        </w:rPr>
        <w:t xml:space="preserve">проекта </w:t>
      </w:r>
      <w:r w:rsidR="001A6BC4">
        <w:rPr>
          <w:sz w:val="28"/>
          <w:szCs w:val="28"/>
          <w:shd w:val="clear" w:color="auto" w:fill="FFFFFF"/>
        </w:rPr>
        <w:t>Программы</w:t>
      </w:r>
      <w:r w:rsidR="001A6BC4" w:rsidRPr="004D62D8">
        <w:rPr>
          <w:sz w:val="28"/>
          <w:szCs w:val="28"/>
          <w:shd w:val="clear" w:color="auto" w:fill="FFFFFF"/>
        </w:rPr>
        <w:t xml:space="preserve"> «Улучшение качества среды для жизни в опорных населенных пунктах»</w:t>
      </w:r>
      <w:r w:rsidR="001A6BC4">
        <w:rPr>
          <w:sz w:val="28"/>
          <w:szCs w:val="28"/>
          <w:shd w:val="clear" w:color="auto" w:fill="FFFFFF"/>
        </w:rPr>
        <w:t xml:space="preserve"> разместить</w:t>
      </w:r>
      <w:r>
        <w:rPr>
          <w:sz w:val="28"/>
          <w:szCs w:val="28"/>
        </w:rPr>
        <w:t xml:space="preserve"> на официальн</w:t>
      </w:r>
      <w:r w:rsidR="001A6BC4">
        <w:rPr>
          <w:sz w:val="28"/>
          <w:szCs w:val="28"/>
        </w:rPr>
        <w:t xml:space="preserve">ом сайте Шимского муниципального </w:t>
      </w:r>
      <w:r w:rsidR="001A6BC4">
        <w:rPr>
          <w:sz w:val="28"/>
          <w:szCs w:val="28"/>
        </w:rPr>
        <w:lastRenderedPageBreak/>
        <w:t>района</w:t>
      </w:r>
      <w:r>
        <w:rPr>
          <w:sz w:val="28"/>
          <w:szCs w:val="28"/>
        </w:rPr>
        <w:t xml:space="preserve"> в информационно-телекоммуника</w:t>
      </w:r>
      <w:r w:rsidR="001A6BC4">
        <w:rPr>
          <w:sz w:val="28"/>
          <w:szCs w:val="28"/>
        </w:rPr>
        <w:t>ционной сети «Интернет» (</w:t>
      </w:r>
      <w:proofErr w:type="spellStart"/>
      <w:r w:rsidR="001A6BC4">
        <w:rPr>
          <w:sz w:val="28"/>
          <w:szCs w:val="28"/>
        </w:rPr>
        <w:t>шимский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</w:rPr>
        <w:br/>
      </w:r>
    </w:p>
    <w:p w:rsidR="00217064" w:rsidRDefault="00217064" w:rsidP="00217064">
      <w:pPr>
        <w:shd w:val="clear" w:color="auto" w:fill="FFFFFF"/>
        <w:ind w:left="14" w:right="115"/>
        <w:jc w:val="both"/>
        <w:rPr>
          <w:sz w:val="28"/>
          <w:szCs w:val="28"/>
        </w:rPr>
      </w:pPr>
    </w:p>
    <w:p w:rsidR="00217064" w:rsidRDefault="00217064" w:rsidP="00217064">
      <w:pPr>
        <w:shd w:val="clear" w:color="auto" w:fill="FFFFFF"/>
        <w:ind w:left="14" w:right="115"/>
        <w:jc w:val="both"/>
        <w:rPr>
          <w:b/>
          <w:sz w:val="28"/>
          <w:szCs w:val="28"/>
        </w:rPr>
      </w:pPr>
    </w:p>
    <w:p w:rsidR="00217064" w:rsidRDefault="00217064" w:rsidP="00217064">
      <w:pPr>
        <w:shd w:val="clear" w:color="auto" w:fill="FFFFFF"/>
        <w:ind w:left="14" w:right="11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17064" w:rsidRDefault="001A6BC4" w:rsidP="001A6B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</w:t>
      </w:r>
      <w:proofErr w:type="gramStart"/>
      <w:r>
        <w:rPr>
          <w:b/>
          <w:sz w:val="28"/>
          <w:szCs w:val="28"/>
        </w:rPr>
        <w:t>обсуждениях</w:t>
      </w:r>
      <w:proofErr w:type="gramEnd"/>
      <w:r w:rsidR="00217064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Е.Л.Ищук</w:t>
      </w:r>
    </w:p>
    <w:p w:rsidR="00217064" w:rsidRDefault="00217064" w:rsidP="00217064">
      <w:pPr>
        <w:rPr>
          <w:sz w:val="28"/>
          <w:szCs w:val="28"/>
        </w:rPr>
      </w:pPr>
    </w:p>
    <w:p w:rsidR="00217064" w:rsidRDefault="00217064" w:rsidP="00217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Секретарь:                                                                                    Н.Н.Петрова</w:t>
      </w:r>
    </w:p>
    <w:p w:rsidR="000D3B94" w:rsidRDefault="00F5224A"/>
    <w:sectPr w:rsidR="000D3B94" w:rsidSect="0052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B464C"/>
    <w:multiLevelType w:val="hybridMultilevel"/>
    <w:tmpl w:val="2F0057E2"/>
    <w:lvl w:ilvl="0" w:tplc="67A6B23C">
      <w:start w:val="1"/>
      <w:numFmt w:val="decimal"/>
      <w:lvlText w:val="%1."/>
      <w:lvlJc w:val="left"/>
      <w:pPr>
        <w:ind w:left="70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064"/>
    <w:rsid w:val="001A6BC4"/>
    <w:rsid w:val="00217064"/>
    <w:rsid w:val="005215DD"/>
    <w:rsid w:val="00670F8F"/>
    <w:rsid w:val="006D694D"/>
    <w:rsid w:val="00BF21DF"/>
    <w:rsid w:val="00C24D4F"/>
    <w:rsid w:val="00CB0FE8"/>
    <w:rsid w:val="00F5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1706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17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2025-02-19T11:17:00Z</dcterms:created>
  <dcterms:modified xsi:type="dcterms:W3CDTF">2025-02-20T06:13:00Z</dcterms:modified>
</cp:coreProperties>
</file>